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AE0" w:rsidRPr="00451CFC" w:rsidRDefault="00371AE0" w:rsidP="00371AE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51CFC">
        <w:rPr>
          <w:b/>
          <w:sz w:val="28"/>
          <w:szCs w:val="28"/>
        </w:rPr>
        <w:t xml:space="preserve">Bridget A. Trivinia, </w:t>
      </w:r>
      <w:r>
        <w:rPr>
          <w:b/>
          <w:sz w:val="28"/>
          <w:szCs w:val="28"/>
        </w:rPr>
        <w:t xml:space="preserve">OTD, </w:t>
      </w:r>
      <w:r w:rsidRPr="00451CFC">
        <w:rPr>
          <w:b/>
          <w:sz w:val="28"/>
          <w:szCs w:val="28"/>
        </w:rPr>
        <w:t>MS, OTR/L</w:t>
      </w:r>
    </w:p>
    <w:p w:rsidR="00371AE0" w:rsidRPr="00451CFC" w:rsidRDefault="00260936" w:rsidP="00371AE0">
      <w:pPr>
        <w:jc w:val="center"/>
        <w:rPr>
          <w:sz w:val="22"/>
          <w:szCs w:val="22"/>
        </w:rPr>
      </w:pPr>
      <w:r>
        <w:rPr>
          <w:sz w:val="22"/>
          <w:szCs w:val="22"/>
        </w:rPr>
        <w:t>Phone: 610-499-1093</w:t>
      </w:r>
    </w:p>
    <w:p w:rsidR="00371AE0" w:rsidRDefault="00371AE0" w:rsidP="00371AE0">
      <w:pPr>
        <w:jc w:val="center"/>
        <w:rPr>
          <w:sz w:val="22"/>
          <w:szCs w:val="22"/>
        </w:rPr>
      </w:pPr>
      <w:r w:rsidRPr="00451CFC">
        <w:rPr>
          <w:sz w:val="22"/>
          <w:szCs w:val="22"/>
        </w:rPr>
        <w:t xml:space="preserve">E-mail: </w:t>
      </w:r>
      <w:r w:rsidR="007A7EEE">
        <w:rPr>
          <w:sz w:val="22"/>
          <w:szCs w:val="22"/>
        </w:rPr>
        <w:t>batrivinia@widener.edu</w:t>
      </w:r>
    </w:p>
    <w:p w:rsidR="00371AE0" w:rsidRDefault="00371AE0" w:rsidP="00371AE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371AE0" w:rsidRDefault="00371AE0" w:rsidP="00371AE0">
      <w:pPr>
        <w:rPr>
          <w:sz w:val="22"/>
          <w:szCs w:val="22"/>
        </w:rPr>
      </w:pPr>
    </w:p>
    <w:p w:rsidR="00371AE0" w:rsidRDefault="00371AE0" w:rsidP="00371AE0">
      <w:pPr>
        <w:rPr>
          <w:b/>
          <w:sz w:val="22"/>
          <w:szCs w:val="22"/>
        </w:rPr>
      </w:pPr>
    </w:p>
    <w:p w:rsidR="009735F8" w:rsidRPr="00DA49ED" w:rsidRDefault="009735F8" w:rsidP="009735F8">
      <w:pPr>
        <w:rPr>
          <w:b/>
          <w:sz w:val="22"/>
          <w:szCs w:val="22"/>
          <w:u w:val="single"/>
        </w:rPr>
      </w:pPr>
      <w:r w:rsidRPr="00DA49ED">
        <w:rPr>
          <w:b/>
          <w:sz w:val="22"/>
          <w:szCs w:val="22"/>
          <w:u w:val="single"/>
        </w:rPr>
        <w:t>EDUCATION:</w:t>
      </w:r>
    </w:p>
    <w:p w:rsidR="009735F8" w:rsidRDefault="009735F8" w:rsidP="009735F8">
      <w:pPr>
        <w:rPr>
          <w:sz w:val="22"/>
          <w:szCs w:val="22"/>
        </w:rPr>
      </w:pPr>
    </w:p>
    <w:p w:rsidR="00753AB6" w:rsidRDefault="009735F8" w:rsidP="009735F8">
      <w:pPr>
        <w:rPr>
          <w:sz w:val="22"/>
          <w:szCs w:val="22"/>
        </w:rPr>
      </w:pPr>
      <w:r>
        <w:rPr>
          <w:sz w:val="22"/>
          <w:szCs w:val="22"/>
        </w:rPr>
        <w:t>May 2016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16EF">
        <w:rPr>
          <w:sz w:val="22"/>
          <w:szCs w:val="22"/>
        </w:rPr>
        <w:t>Jefferson University</w:t>
      </w:r>
      <w:r w:rsidR="00753AB6">
        <w:rPr>
          <w:sz w:val="22"/>
          <w:szCs w:val="22"/>
        </w:rPr>
        <w:t xml:space="preserve"> (</w:t>
      </w:r>
      <w:r>
        <w:rPr>
          <w:sz w:val="22"/>
          <w:szCs w:val="22"/>
        </w:rPr>
        <w:t>Philadelphia University</w:t>
      </w:r>
      <w:r w:rsidR="00753AB6">
        <w:rPr>
          <w:sz w:val="22"/>
          <w:szCs w:val="22"/>
        </w:rPr>
        <w:t xml:space="preserve"> + Thomas Jefferson </w:t>
      </w:r>
    </w:p>
    <w:p w:rsidR="009735F8" w:rsidRDefault="00753AB6" w:rsidP="00753AB6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University</w:t>
      </w:r>
      <w:r w:rsidR="007B16EF">
        <w:rPr>
          <w:sz w:val="22"/>
          <w:szCs w:val="22"/>
        </w:rPr>
        <w:t>)</w:t>
      </w:r>
    </w:p>
    <w:p w:rsidR="009735F8" w:rsidRDefault="009735F8" w:rsidP="009735F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Philadelphia, Pennsylvania</w:t>
      </w:r>
    </w:p>
    <w:p w:rsidR="009735F8" w:rsidRDefault="009735F8" w:rsidP="009735F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Post Professional Clinical Doctorate, Occupational Therapy </w:t>
      </w:r>
    </w:p>
    <w:p w:rsidR="009735F8" w:rsidRDefault="009735F8" w:rsidP="009735F8">
      <w:pPr>
        <w:rPr>
          <w:sz w:val="22"/>
          <w:szCs w:val="22"/>
        </w:rPr>
      </w:pPr>
    </w:p>
    <w:p w:rsidR="00753AB6" w:rsidRDefault="009735F8" w:rsidP="00753AB6">
      <w:pPr>
        <w:rPr>
          <w:sz w:val="22"/>
          <w:szCs w:val="22"/>
        </w:rPr>
      </w:pPr>
      <w:r>
        <w:rPr>
          <w:sz w:val="22"/>
          <w:szCs w:val="22"/>
        </w:rPr>
        <w:t xml:space="preserve">May 2001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53AB6">
        <w:rPr>
          <w:sz w:val="22"/>
          <w:szCs w:val="22"/>
        </w:rPr>
        <w:t xml:space="preserve">Jefferson University (Philadelphia University + Thomas Jefferson </w:t>
      </w:r>
    </w:p>
    <w:p w:rsidR="009735F8" w:rsidRDefault="00753AB6" w:rsidP="00753AB6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University)</w:t>
      </w:r>
    </w:p>
    <w:p w:rsidR="009735F8" w:rsidRDefault="009735F8" w:rsidP="009735F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Philadelphia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Pennsylvania</w:t>
          </w:r>
        </w:smartTag>
      </w:smartTag>
    </w:p>
    <w:p w:rsidR="009735F8" w:rsidRDefault="009735F8" w:rsidP="009735F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Master of Science, Occupational Therapy </w:t>
      </w:r>
    </w:p>
    <w:p w:rsidR="009735F8" w:rsidRDefault="009735F8" w:rsidP="009735F8">
      <w:pPr>
        <w:rPr>
          <w:sz w:val="22"/>
          <w:szCs w:val="22"/>
        </w:rPr>
      </w:pPr>
    </w:p>
    <w:p w:rsidR="009735F8" w:rsidRDefault="009735F8" w:rsidP="009735F8">
      <w:pPr>
        <w:rPr>
          <w:sz w:val="22"/>
          <w:szCs w:val="22"/>
        </w:rPr>
      </w:pPr>
      <w:r>
        <w:rPr>
          <w:sz w:val="22"/>
          <w:szCs w:val="22"/>
        </w:rPr>
        <w:t>May 1995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Arcadia University</w:t>
      </w:r>
    </w:p>
    <w:p w:rsidR="009735F8" w:rsidRDefault="009735F8" w:rsidP="009735F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Glenside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Pennsylvania</w:t>
          </w:r>
        </w:smartTag>
      </w:smartTag>
    </w:p>
    <w:p w:rsidR="009735F8" w:rsidRDefault="009735F8" w:rsidP="009735F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Bachelor of Science, Psychology</w:t>
      </w:r>
    </w:p>
    <w:p w:rsidR="009735F8" w:rsidRDefault="009735F8" w:rsidP="00371AE0">
      <w:pPr>
        <w:rPr>
          <w:b/>
          <w:sz w:val="22"/>
          <w:szCs w:val="22"/>
        </w:rPr>
      </w:pPr>
    </w:p>
    <w:p w:rsidR="009735F8" w:rsidRPr="00DA49ED" w:rsidRDefault="009735F8" w:rsidP="009735F8">
      <w:pPr>
        <w:rPr>
          <w:b/>
          <w:sz w:val="22"/>
          <w:szCs w:val="22"/>
          <w:u w:val="single"/>
        </w:rPr>
      </w:pPr>
      <w:r w:rsidRPr="00DA49ED">
        <w:rPr>
          <w:b/>
          <w:sz w:val="22"/>
          <w:szCs w:val="22"/>
          <w:u w:val="single"/>
        </w:rPr>
        <w:t>LICENSURE:</w:t>
      </w:r>
    </w:p>
    <w:p w:rsidR="009735F8" w:rsidRDefault="009735F8" w:rsidP="009735F8">
      <w:pPr>
        <w:rPr>
          <w:sz w:val="22"/>
          <w:szCs w:val="22"/>
        </w:rPr>
      </w:pPr>
    </w:p>
    <w:p w:rsidR="009735F8" w:rsidRDefault="009735F8" w:rsidP="009735F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New Jersey</w:t>
          </w:r>
        </w:smartTag>
      </w:smartTag>
      <w:r>
        <w:rPr>
          <w:sz w:val="22"/>
          <w:szCs w:val="22"/>
        </w:rPr>
        <w:t>, license #TR002657</w:t>
      </w:r>
    </w:p>
    <w:p w:rsidR="009735F8" w:rsidRDefault="009735F8" w:rsidP="009735F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2"/>
              <w:szCs w:val="22"/>
            </w:rPr>
            <w:t>Commonwealth</w:t>
          </w:r>
        </w:smartTag>
        <w:r>
          <w:rPr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sz w:val="22"/>
              <w:szCs w:val="22"/>
            </w:rPr>
            <w:t>Pennsylvania</w:t>
          </w:r>
        </w:smartTag>
      </w:smartTag>
      <w:r>
        <w:rPr>
          <w:sz w:val="22"/>
          <w:szCs w:val="22"/>
        </w:rPr>
        <w:t>, license #OC008135</w:t>
      </w:r>
    </w:p>
    <w:p w:rsidR="009735F8" w:rsidRDefault="009735F8" w:rsidP="00371AE0">
      <w:pPr>
        <w:rPr>
          <w:b/>
          <w:sz w:val="22"/>
          <w:szCs w:val="22"/>
        </w:rPr>
      </w:pPr>
    </w:p>
    <w:p w:rsidR="00371AE0" w:rsidRPr="00DA49ED" w:rsidRDefault="00112118" w:rsidP="00371AE0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EMPLOYMENT</w:t>
      </w:r>
    </w:p>
    <w:p w:rsidR="00371AE0" w:rsidRDefault="00371AE0" w:rsidP="00371AE0">
      <w:pPr>
        <w:rPr>
          <w:sz w:val="22"/>
          <w:szCs w:val="22"/>
        </w:rPr>
      </w:pPr>
    </w:p>
    <w:p w:rsidR="00112118" w:rsidRDefault="00112118" w:rsidP="00371AE0">
      <w:pPr>
        <w:rPr>
          <w:sz w:val="22"/>
          <w:szCs w:val="22"/>
        </w:rPr>
      </w:pPr>
      <w:r>
        <w:rPr>
          <w:sz w:val="22"/>
          <w:szCs w:val="22"/>
        </w:rPr>
        <w:t>8/</w:t>
      </w:r>
      <w:r w:rsidR="00971072">
        <w:rPr>
          <w:sz w:val="22"/>
          <w:szCs w:val="22"/>
        </w:rPr>
        <w:t>20</w:t>
      </w:r>
      <w:r>
        <w:rPr>
          <w:sz w:val="22"/>
          <w:szCs w:val="22"/>
        </w:rPr>
        <w:t>17 to present</w:t>
      </w:r>
      <w:r>
        <w:rPr>
          <w:sz w:val="22"/>
          <w:szCs w:val="22"/>
        </w:rPr>
        <w:tab/>
        <w:t>Widener University</w:t>
      </w:r>
    </w:p>
    <w:p w:rsidR="00112118" w:rsidRDefault="00112118" w:rsidP="00371AE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Chester, Pennsylvania</w:t>
      </w:r>
    </w:p>
    <w:p w:rsidR="00260936" w:rsidRDefault="00260936" w:rsidP="00112118">
      <w:pPr>
        <w:ind w:left="2160"/>
        <w:rPr>
          <w:sz w:val="22"/>
          <w:szCs w:val="22"/>
        </w:rPr>
      </w:pPr>
      <w:r>
        <w:rPr>
          <w:sz w:val="22"/>
          <w:szCs w:val="22"/>
        </w:rPr>
        <w:t>Director of Fieldwork Education 3/</w:t>
      </w:r>
      <w:r w:rsidR="00514A8F">
        <w:rPr>
          <w:sz w:val="22"/>
          <w:szCs w:val="22"/>
        </w:rPr>
        <w:t>20</w:t>
      </w:r>
      <w:r>
        <w:rPr>
          <w:sz w:val="22"/>
          <w:szCs w:val="22"/>
        </w:rPr>
        <w:t>18 to present</w:t>
      </w:r>
    </w:p>
    <w:p w:rsidR="00260936" w:rsidRDefault="00260936" w:rsidP="00112118">
      <w:pPr>
        <w:ind w:left="2160"/>
        <w:rPr>
          <w:sz w:val="22"/>
          <w:szCs w:val="22"/>
        </w:rPr>
      </w:pPr>
      <w:r>
        <w:rPr>
          <w:sz w:val="22"/>
          <w:szCs w:val="22"/>
        </w:rPr>
        <w:t>Clinical Assistant Professor 3/</w:t>
      </w:r>
      <w:r w:rsidR="00514A8F">
        <w:rPr>
          <w:sz w:val="22"/>
          <w:szCs w:val="22"/>
        </w:rPr>
        <w:t>20</w:t>
      </w:r>
      <w:r>
        <w:rPr>
          <w:sz w:val="22"/>
          <w:szCs w:val="22"/>
        </w:rPr>
        <w:t>18 to present</w:t>
      </w:r>
    </w:p>
    <w:p w:rsidR="00112118" w:rsidRDefault="00112118" w:rsidP="00112118">
      <w:pPr>
        <w:ind w:left="2160"/>
        <w:rPr>
          <w:sz w:val="22"/>
          <w:szCs w:val="22"/>
        </w:rPr>
      </w:pPr>
      <w:r>
        <w:rPr>
          <w:sz w:val="22"/>
          <w:szCs w:val="22"/>
        </w:rPr>
        <w:t>Fieldwork Co</w:t>
      </w:r>
      <w:r w:rsidR="00EC7990">
        <w:rPr>
          <w:sz w:val="22"/>
          <w:szCs w:val="22"/>
        </w:rPr>
        <w:t>nsultant</w:t>
      </w:r>
      <w:r w:rsidR="00260936">
        <w:rPr>
          <w:sz w:val="22"/>
          <w:szCs w:val="22"/>
        </w:rPr>
        <w:t xml:space="preserve"> 8/</w:t>
      </w:r>
      <w:r w:rsidR="00514A8F">
        <w:rPr>
          <w:sz w:val="22"/>
          <w:szCs w:val="22"/>
        </w:rPr>
        <w:t>20</w:t>
      </w:r>
      <w:r w:rsidR="00260936">
        <w:rPr>
          <w:sz w:val="22"/>
          <w:szCs w:val="22"/>
        </w:rPr>
        <w:t>17 to 3/</w:t>
      </w:r>
      <w:r w:rsidR="00514A8F">
        <w:rPr>
          <w:sz w:val="22"/>
          <w:szCs w:val="22"/>
        </w:rPr>
        <w:t>20</w:t>
      </w:r>
      <w:r w:rsidR="00260936">
        <w:rPr>
          <w:sz w:val="22"/>
          <w:szCs w:val="22"/>
        </w:rPr>
        <w:t>18</w:t>
      </w:r>
    </w:p>
    <w:p w:rsidR="00112118" w:rsidRDefault="00112118" w:rsidP="00514A8F">
      <w:pPr>
        <w:ind w:left="2160"/>
        <w:rPr>
          <w:sz w:val="22"/>
          <w:szCs w:val="22"/>
        </w:rPr>
      </w:pPr>
      <w:r>
        <w:rPr>
          <w:sz w:val="22"/>
          <w:szCs w:val="22"/>
        </w:rPr>
        <w:t>Adjunct Faculty – Institute for Physical Therapy Education</w:t>
      </w:r>
      <w:r w:rsidR="00260936">
        <w:rPr>
          <w:sz w:val="22"/>
          <w:szCs w:val="22"/>
        </w:rPr>
        <w:t xml:space="preserve"> 8/</w:t>
      </w:r>
      <w:r w:rsidR="00514A8F">
        <w:rPr>
          <w:sz w:val="22"/>
          <w:szCs w:val="22"/>
        </w:rPr>
        <w:t>20</w:t>
      </w:r>
      <w:r w:rsidR="00260936">
        <w:rPr>
          <w:sz w:val="22"/>
          <w:szCs w:val="22"/>
        </w:rPr>
        <w:t>17 to 3/</w:t>
      </w:r>
      <w:r w:rsidR="00514A8F">
        <w:rPr>
          <w:sz w:val="22"/>
          <w:szCs w:val="22"/>
        </w:rPr>
        <w:t>20</w:t>
      </w:r>
      <w:r w:rsidR="00260936">
        <w:rPr>
          <w:sz w:val="22"/>
          <w:szCs w:val="22"/>
        </w:rPr>
        <w:t>18</w:t>
      </w:r>
    </w:p>
    <w:p w:rsidR="00112118" w:rsidRDefault="00112118" w:rsidP="00371AE0">
      <w:pPr>
        <w:rPr>
          <w:sz w:val="22"/>
          <w:szCs w:val="22"/>
        </w:rPr>
      </w:pPr>
    </w:p>
    <w:p w:rsidR="00585527" w:rsidRDefault="00585527" w:rsidP="00585527">
      <w:pPr>
        <w:rPr>
          <w:sz w:val="22"/>
          <w:szCs w:val="22"/>
        </w:rPr>
      </w:pPr>
      <w:r>
        <w:rPr>
          <w:sz w:val="22"/>
          <w:szCs w:val="22"/>
        </w:rPr>
        <w:t>1/2016 to present</w:t>
      </w:r>
      <w:r>
        <w:rPr>
          <w:sz w:val="22"/>
          <w:szCs w:val="22"/>
        </w:rPr>
        <w:tab/>
        <w:t>Chester Community Physical Therapy Clinic</w:t>
      </w:r>
    </w:p>
    <w:p w:rsidR="00585527" w:rsidRDefault="00585527" w:rsidP="0058552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Chester, Pennsylvania</w:t>
      </w:r>
    </w:p>
    <w:p w:rsidR="00585527" w:rsidRDefault="00585527" w:rsidP="0058552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Fieldwork Educator/Supervising Occupational Therapist 6/2017-present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Faculty Advisor/Occupational Therapist 1/2016 – present</w:t>
      </w:r>
    </w:p>
    <w:p w:rsidR="00585527" w:rsidRDefault="00585527" w:rsidP="00B052C1">
      <w:pPr>
        <w:rPr>
          <w:sz w:val="22"/>
          <w:szCs w:val="22"/>
        </w:rPr>
      </w:pPr>
    </w:p>
    <w:p w:rsidR="00B052C1" w:rsidRDefault="00B052C1" w:rsidP="00B052C1">
      <w:pPr>
        <w:rPr>
          <w:sz w:val="22"/>
          <w:szCs w:val="22"/>
        </w:rPr>
      </w:pPr>
      <w:r>
        <w:rPr>
          <w:sz w:val="22"/>
          <w:szCs w:val="22"/>
        </w:rPr>
        <w:t>3/2018 t</w:t>
      </w:r>
      <w:r w:rsidR="00585527">
        <w:rPr>
          <w:sz w:val="22"/>
          <w:szCs w:val="22"/>
        </w:rPr>
        <w:t>o 8/2020</w:t>
      </w:r>
      <w:r>
        <w:rPr>
          <w:sz w:val="22"/>
          <w:szCs w:val="22"/>
        </w:rPr>
        <w:tab/>
        <w:t>Friends Village Subacute Rehab</w:t>
      </w:r>
    </w:p>
    <w:p w:rsidR="00B052C1" w:rsidRDefault="00B052C1" w:rsidP="00B052C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Woodstown, New Jersey</w:t>
      </w:r>
    </w:p>
    <w:p w:rsidR="00B052C1" w:rsidRDefault="00B052C1" w:rsidP="00B052C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Per Diem Occupational Therapist</w:t>
      </w:r>
    </w:p>
    <w:p w:rsidR="00B052C1" w:rsidRDefault="00B052C1" w:rsidP="00B052C1">
      <w:pPr>
        <w:rPr>
          <w:sz w:val="22"/>
          <w:szCs w:val="22"/>
        </w:rPr>
      </w:pPr>
    </w:p>
    <w:p w:rsidR="00B052C1" w:rsidRDefault="00514A8F" w:rsidP="00B052C1">
      <w:pPr>
        <w:rPr>
          <w:sz w:val="22"/>
          <w:szCs w:val="22"/>
        </w:rPr>
      </w:pPr>
      <w:r>
        <w:rPr>
          <w:sz w:val="22"/>
          <w:szCs w:val="22"/>
        </w:rPr>
        <w:t>11/2017 to 9/2018</w:t>
      </w:r>
      <w:r w:rsidR="00B052C1">
        <w:rPr>
          <w:sz w:val="22"/>
          <w:szCs w:val="22"/>
        </w:rPr>
        <w:tab/>
        <w:t>Integrity Physical Therapy and Wellness</w:t>
      </w:r>
    </w:p>
    <w:p w:rsidR="00B052C1" w:rsidRDefault="00B052C1" w:rsidP="00B052C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Stratford, New Jersey</w:t>
      </w:r>
    </w:p>
    <w:p w:rsidR="00B052C1" w:rsidRDefault="00B052C1" w:rsidP="00B052C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Per Diem Occupational Therapist</w:t>
      </w:r>
    </w:p>
    <w:p w:rsidR="00B052C1" w:rsidRDefault="00B052C1" w:rsidP="00371AE0">
      <w:pPr>
        <w:rPr>
          <w:sz w:val="22"/>
          <w:szCs w:val="22"/>
        </w:rPr>
      </w:pPr>
    </w:p>
    <w:p w:rsidR="00371AE0" w:rsidRDefault="00371AE0" w:rsidP="00371AE0">
      <w:pPr>
        <w:rPr>
          <w:sz w:val="22"/>
          <w:szCs w:val="22"/>
        </w:rPr>
      </w:pPr>
      <w:r>
        <w:rPr>
          <w:sz w:val="22"/>
          <w:szCs w:val="22"/>
        </w:rPr>
        <w:lastRenderedPageBreak/>
        <w:t>1/</w:t>
      </w:r>
      <w:r w:rsidR="00B052C1">
        <w:rPr>
          <w:sz w:val="22"/>
          <w:szCs w:val="22"/>
        </w:rPr>
        <w:t>20</w:t>
      </w:r>
      <w:r>
        <w:rPr>
          <w:sz w:val="22"/>
          <w:szCs w:val="22"/>
        </w:rPr>
        <w:t>08 to</w:t>
      </w:r>
      <w:r w:rsidR="008E70FB">
        <w:rPr>
          <w:sz w:val="22"/>
          <w:szCs w:val="22"/>
        </w:rPr>
        <w:t xml:space="preserve"> </w:t>
      </w:r>
      <w:r w:rsidR="00B052C1">
        <w:rPr>
          <w:sz w:val="22"/>
          <w:szCs w:val="22"/>
        </w:rPr>
        <w:t>5</w:t>
      </w:r>
      <w:r w:rsidR="008E70FB">
        <w:rPr>
          <w:sz w:val="22"/>
          <w:szCs w:val="22"/>
        </w:rPr>
        <w:t>/</w:t>
      </w:r>
      <w:r w:rsidR="00B052C1">
        <w:rPr>
          <w:sz w:val="22"/>
          <w:szCs w:val="22"/>
        </w:rPr>
        <w:t>20</w:t>
      </w:r>
      <w:r w:rsidR="008E70FB">
        <w:rPr>
          <w:sz w:val="22"/>
          <w:szCs w:val="22"/>
        </w:rPr>
        <w:t>18</w:t>
      </w:r>
      <w:r>
        <w:rPr>
          <w:sz w:val="22"/>
          <w:szCs w:val="22"/>
        </w:rPr>
        <w:tab/>
        <w:t>Philadelphia University</w:t>
      </w:r>
    </w:p>
    <w:p w:rsidR="00371AE0" w:rsidRDefault="00371AE0" w:rsidP="00371AE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Philadelphia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Pennsylvania</w:t>
          </w:r>
        </w:smartTag>
      </w:smartTag>
    </w:p>
    <w:p w:rsidR="00371AE0" w:rsidRDefault="00371AE0" w:rsidP="00371AE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Assistant Professor/Academic Fieldwork Coordinator – 7/</w:t>
      </w:r>
      <w:r w:rsidR="00B052C1">
        <w:rPr>
          <w:sz w:val="22"/>
          <w:szCs w:val="22"/>
        </w:rPr>
        <w:t>20</w:t>
      </w:r>
      <w:r>
        <w:rPr>
          <w:sz w:val="22"/>
          <w:szCs w:val="22"/>
        </w:rPr>
        <w:t>13</w:t>
      </w:r>
      <w:r w:rsidR="00B052C1">
        <w:rPr>
          <w:sz w:val="22"/>
          <w:szCs w:val="22"/>
        </w:rPr>
        <w:t>-</w:t>
      </w:r>
      <w:r w:rsidR="00793C0F">
        <w:rPr>
          <w:sz w:val="22"/>
          <w:szCs w:val="22"/>
        </w:rPr>
        <w:t>6/</w:t>
      </w:r>
      <w:r w:rsidR="00B052C1">
        <w:rPr>
          <w:sz w:val="22"/>
          <w:szCs w:val="22"/>
        </w:rPr>
        <w:t>20</w:t>
      </w:r>
      <w:r w:rsidR="00793C0F">
        <w:rPr>
          <w:sz w:val="22"/>
          <w:szCs w:val="22"/>
        </w:rPr>
        <w:t>17</w:t>
      </w:r>
    </w:p>
    <w:p w:rsidR="00371AE0" w:rsidRDefault="00371AE0" w:rsidP="00371AE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Adjunct Faculty – 1/</w:t>
      </w:r>
      <w:r w:rsidR="00B052C1">
        <w:rPr>
          <w:sz w:val="22"/>
          <w:szCs w:val="22"/>
        </w:rPr>
        <w:t>20</w:t>
      </w:r>
      <w:r>
        <w:rPr>
          <w:sz w:val="22"/>
          <w:szCs w:val="22"/>
        </w:rPr>
        <w:t>08</w:t>
      </w:r>
      <w:r w:rsidR="00B052C1">
        <w:rPr>
          <w:sz w:val="22"/>
          <w:szCs w:val="22"/>
        </w:rPr>
        <w:t>-</w:t>
      </w:r>
      <w:r>
        <w:rPr>
          <w:sz w:val="22"/>
          <w:szCs w:val="22"/>
        </w:rPr>
        <w:t>7/</w:t>
      </w:r>
      <w:r w:rsidR="00B052C1">
        <w:rPr>
          <w:sz w:val="22"/>
          <w:szCs w:val="22"/>
        </w:rPr>
        <w:t>20</w:t>
      </w:r>
      <w:r>
        <w:rPr>
          <w:sz w:val="22"/>
          <w:szCs w:val="22"/>
        </w:rPr>
        <w:t>13</w:t>
      </w:r>
      <w:r w:rsidR="00793C0F">
        <w:rPr>
          <w:sz w:val="22"/>
          <w:szCs w:val="22"/>
        </w:rPr>
        <w:t>; 9/</w:t>
      </w:r>
      <w:r w:rsidR="00B052C1">
        <w:rPr>
          <w:sz w:val="22"/>
          <w:szCs w:val="22"/>
        </w:rPr>
        <w:t>20</w:t>
      </w:r>
      <w:r w:rsidR="00793C0F">
        <w:rPr>
          <w:sz w:val="22"/>
          <w:szCs w:val="22"/>
        </w:rPr>
        <w:t>17</w:t>
      </w:r>
      <w:r w:rsidR="00B052C1">
        <w:rPr>
          <w:sz w:val="22"/>
          <w:szCs w:val="22"/>
        </w:rPr>
        <w:t>-5/2018</w:t>
      </w:r>
    </w:p>
    <w:p w:rsidR="00371AE0" w:rsidRDefault="00371AE0" w:rsidP="00371AE0">
      <w:pPr>
        <w:rPr>
          <w:sz w:val="22"/>
          <w:szCs w:val="22"/>
        </w:rPr>
      </w:pPr>
    </w:p>
    <w:p w:rsidR="00371AE0" w:rsidRPr="00DF3BE6" w:rsidRDefault="00371AE0" w:rsidP="00371AE0">
      <w:pPr>
        <w:rPr>
          <w:sz w:val="22"/>
          <w:szCs w:val="22"/>
        </w:rPr>
      </w:pPr>
      <w:r>
        <w:rPr>
          <w:rFonts w:eastAsia="Arial"/>
          <w:sz w:val="22"/>
          <w:szCs w:val="22"/>
        </w:rPr>
        <w:t>6/</w:t>
      </w:r>
      <w:r w:rsidR="00B052C1">
        <w:rPr>
          <w:rFonts w:eastAsia="Arial"/>
          <w:sz w:val="22"/>
          <w:szCs w:val="22"/>
        </w:rPr>
        <w:t>20</w:t>
      </w:r>
      <w:r>
        <w:rPr>
          <w:rFonts w:eastAsia="Arial"/>
          <w:sz w:val="22"/>
          <w:szCs w:val="22"/>
        </w:rPr>
        <w:t>14 to 12/</w:t>
      </w:r>
      <w:r w:rsidR="00B052C1">
        <w:rPr>
          <w:rFonts w:eastAsia="Arial"/>
          <w:sz w:val="22"/>
          <w:szCs w:val="22"/>
        </w:rPr>
        <w:t>20</w:t>
      </w:r>
      <w:r>
        <w:rPr>
          <w:rFonts w:eastAsia="Arial"/>
          <w:sz w:val="22"/>
          <w:szCs w:val="22"/>
        </w:rPr>
        <w:t>15</w:t>
      </w:r>
      <w:r w:rsidRPr="00DF3BE6">
        <w:rPr>
          <w:rFonts w:eastAsia="Arial"/>
          <w:sz w:val="22"/>
          <w:szCs w:val="22"/>
        </w:rPr>
        <w:tab/>
        <w:t>Rehabtree, Marlton, New Jersey</w:t>
      </w:r>
    </w:p>
    <w:p w:rsidR="00371AE0" w:rsidRPr="00DF3BE6" w:rsidRDefault="00371AE0" w:rsidP="00371AE0">
      <w:pPr>
        <w:ind w:left="2160"/>
        <w:rPr>
          <w:sz w:val="22"/>
          <w:szCs w:val="22"/>
        </w:rPr>
      </w:pPr>
      <w:r w:rsidRPr="00DF3BE6">
        <w:rPr>
          <w:rFonts w:eastAsia="Arial"/>
          <w:sz w:val="22"/>
          <w:szCs w:val="22"/>
        </w:rPr>
        <w:t xml:space="preserve">Independent Contractor – Per Diem </w:t>
      </w:r>
      <w:r>
        <w:rPr>
          <w:rFonts w:eastAsia="Arial"/>
          <w:sz w:val="22"/>
          <w:szCs w:val="22"/>
        </w:rPr>
        <w:t>Occupational Therapist</w:t>
      </w:r>
    </w:p>
    <w:p w:rsidR="00371AE0" w:rsidRDefault="00371AE0" w:rsidP="00371AE0">
      <w:pPr>
        <w:rPr>
          <w:sz w:val="22"/>
          <w:szCs w:val="22"/>
        </w:rPr>
      </w:pPr>
    </w:p>
    <w:p w:rsidR="00371AE0" w:rsidRDefault="00371AE0" w:rsidP="00371AE0">
      <w:pPr>
        <w:rPr>
          <w:sz w:val="22"/>
          <w:szCs w:val="22"/>
        </w:rPr>
      </w:pPr>
      <w:r>
        <w:rPr>
          <w:sz w:val="22"/>
          <w:szCs w:val="22"/>
        </w:rPr>
        <w:t>6/</w:t>
      </w:r>
      <w:r w:rsidR="00B052C1">
        <w:rPr>
          <w:sz w:val="22"/>
          <w:szCs w:val="22"/>
        </w:rPr>
        <w:t>20</w:t>
      </w:r>
      <w:r>
        <w:rPr>
          <w:sz w:val="22"/>
          <w:szCs w:val="22"/>
        </w:rPr>
        <w:t>04 to 6/</w:t>
      </w:r>
      <w:r w:rsidR="00B052C1">
        <w:rPr>
          <w:sz w:val="22"/>
          <w:szCs w:val="22"/>
        </w:rPr>
        <w:t>20</w:t>
      </w:r>
      <w:r>
        <w:rPr>
          <w:sz w:val="22"/>
          <w:szCs w:val="22"/>
        </w:rPr>
        <w:t>14</w:t>
      </w:r>
      <w:r>
        <w:rPr>
          <w:sz w:val="22"/>
          <w:szCs w:val="22"/>
        </w:rPr>
        <w:tab/>
        <w:t>Fox Rehabilitation, Geriatric Therapy at Home</w:t>
      </w:r>
    </w:p>
    <w:p w:rsidR="00371AE0" w:rsidRDefault="00371AE0" w:rsidP="00371AE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Cherry Hill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New Jersey</w:t>
          </w:r>
        </w:smartTag>
      </w:smartTag>
    </w:p>
    <w:p w:rsidR="00371AE0" w:rsidRDefault="00371AE0" w:rsidP="00371AE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Mentor Services Occupational Therapy Director – 1/</w:t>
      </w:r>
      <w:r w:rsidR="00B052C1">
        <w:rPr>
          <w:sz w:val="22"/>
          <w:szCs w:val="22"/>
        </w:rPr>
        <w:t>20</w:t>
      </w:r>
      <w:r>
        <w:rPr>
          <w:sz w:val="22"/>
          <w:szCs w:val="22"/>
        </w:rPr>
        <w:t>06 – 6/</w:t>
      </w:r>
      <w:r w:rsidR="00B052C1">
        <w:rPr>
          <w:sz w:val="22"/>
          <w:szCs w:val="22"/>
        </w:rPr>
        <w:t>20</w:t>
      </w:r>
      <w:r>
        <w:rPr>
          <w:sz w:val="22"/>
          <w:szCs w:val="22"/>
        </w:rPr>
        <w:t>13</w:t>
      </w:r>
    </w:p>
    <w:p w:rsidR="00371AE0" w:rsidRDefault="00371AE0" w:rsidP="00371AE0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Occupational Therapy Fieldwork Coordinator – 6/</w:t>
      </w:r>
      <w:r w:rsidR="00B052C1">
        <w:rPr>
          <w:sz w:val="22"/>
          <w:szCs w:val="22"/>
        </w:rPr>
        <w:t>20</w:t>
      </w:r>
      <w:r>
        <w:rPr>
          <w:sz w:val="22"/>
          <w:szCs w:val="22"/>
        </w:rPr>
        <w:t>05 – 6/</w:t>
      </w:r>
      <w:r w:rsidR="00B052C1">
        <w:rPr>
          <w:sz w:val="22"/>
          <w:szCs w:val="22"/>
        </w:rPr>
        <w:t>20</w:t>
      </w:r>
      <w:r>
        <w:rPr>
          <w:sz w:val="22"/>
          <w:szCs w:val="22"/>
        </w:rPr>
        <w:t>13</w:t>
      </w:r>
    </w:p>
    <w:p w:rsidR="00371AE0" w:rsidRDefault="00371AE0" w:rsidP="00371AE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Staff Clinician – Home Care – 6/</w:t>
      </w:r>
      <w:r w:rsidR="00B052C1">
        <w:rPr>
          <w:sz w:val="22"/>
          <w:szCs w:val="22"/>
        </w:rPr>
        <w:t>20</w:t>
      </w:r>
      <w:r>
        <w:rPr>
          <w:sz w:val="22"/>
          <w:szCs w:val="22"/>
        </w:rPr>
        <w:t>04 – 6/</w:t>
      </w:r>
      <w:r w:rsidR="00B052C1">
        <w:rPr>
          <w:sz w:val="22"/>
          <w:szCs w:val="22"/>
        </w:rPr>
        <w:t>20</w:t>
      </w:r>
      <w:r>
        <w:rPr>
          <w:sz w:val="22"/>
          <w:szCs w:val="22"/>
        </w:rPr>
        <w:t>13</w:t>
      </w:r>
    </w:p>
    <w:p w:rsidR="00371AE0" w:rsidRDefault="00371AE0" w:rsidP="00371AE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Per Diem Occupational Thera</w:t>
      </w:r>
      <w:r w:rsidR="00786C2E">
        <w:rPr>
          <w:sz w:val="22"/>
          <w:szCs w:val="22"/>
        </w:rPr>
        <w:t>pist – Home Care/SAR – 6/</w:t>
      </w:r>
      <w:r w:rsidR="00B052C1">
        <w:rPr>
          <w:sz w:val="22"/>
          <w:szCs w:val="22"/>
        </w:rPr>
        <w:t>20</w:t>
      </w:r>
      <w:r w:rsidR="00786C2E">
        <w:rPr>
          <w:sz w:val="22"/>
          <w:szCs w:val="22"/>
        </w:rPr>
        <w:t>13 to 6/</w:t>
      </w:r>
      <w:r w:rsidR="00B052C1">
        <w:rPr>
          <w:sz w:val="22"/>
          <w:szCs w:val="22"/>
        </w:rPr>
        <w:t>20</w:t>
      </w:r>
      <w:r w:rsidR="00786C2E">
        <w:rPr>
          <w:sz w:val="22"/>
          <w:szCs w:val="22"/>
        </w:rPr>
        <w:t>14</w:t>
      </w:r>
    </w:p>
    <w:p w:rsidR="00371AE0" w:rsidRDefault="00371AE0" w:rsidP="00371AE0">
      <w:pPr>
        <w:rPr>
          <w:sz w:val="22"/>
          <w:szCs w:val="22"/>
        </w:rPr>
      </w:pPr>
    </w:p>
    <w:p w:rsidR="00371AE0" w:rsidRDefault="00371AE0" w:rsidP="00371AE0">
      <w:pPr>
        <w:rPr>
          <w:sz w:val="22"/>
          <w:szCs w:val="22"/>
        </w:rPr>
      </w:pPr>
      <w:r>
        <w:rPr>
          <w:sz w:val="22"/>
          <w:szCs w:val="22"/>
        </w:rPr>
        <w:t>8/</w:t>
      </w:r>
      <w:r w:rsidR="00B052C1">
        <w:rPr>
          <w:sz w:val="22"/>
          <w:szCs w:val="22"/>
        </w:rPr>
        <w:t>20</w:t>
      </w:r>
      <w:r>
        <w:rPr>
          <w:sz w:val="22"/>
          <w:szCs w:val="22"/>
        </w:rPr>
        <w:t>02 to 6/</w:t>
      </w:r>
      <w:r w:rsidR="00B052C1">
        <w:rPr>
          <w:sz w:val="22"/>
          <w:szCs w:val="22"/>
        </w:rPr>
        <w:t>20</w:t>
      </w:r>
      <w:r>
        <w:rPr>
          <w:sz w:val="22"/>
          <w:szCs w:val="22"/>
        </w:rPr>
        <w:t>04</w:t>
      </w:r>
      <w:r>
        <w:rPr>
          <w:sz w:val="22"/>
          <w:szCs w:val="22"/>
        </w:rPr>
        <w:tab/>
        <w:t>Therapy Choice</w:t>
      </w:r>
    </w:p>
    <w:p w:rsidR="00371AE0" w:rsidRDefault="00371AE0" w:rsidP="00371AE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Philadelphia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Pennsylvania</w:t>
          </w:r>
        </w:smartTag>
      </w:smartTag>
    </w:p>
    <w:p w:rsidR="00371AE0" w:rsidRDefault="00371AE0" w:rsidP="00371AE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Per Diem Occupational Therapist – Home Care</w:t>
      </w:r>
    </w:p>
    <w:p w:rsidR="00B052C1" w:rsidRDefault="00B052C1" w:rsidP="00371AE0">
      <w:pPr>
        <w:rPr>
          <w:sz w:val="22"/>
          <w:szCs w:val="22"/>
        </w:rPr>
      </w:pPr>
    </w:p>
    <w:p w:rsidR="00371AE0" w:rsidRDefault="00371AE0" w:rsidP="00371AE0">
      <w:pPr>
        <w:rPr>
          <w:sz w:val="22"/>
          <w:szCs w:val="22"/>
        </w:rPr>
      </w:pPr>
      <w:r>
        <w:rPr>
          <w:sz w:val="22"/>
          <w:szCs w:val="22"/>
        </w:rPr>
        <w:t>7/</w:t>
      </w:r>
      <w:r w:rsidR="00B052C1">
        <w:rPr>
          <w:sz w:val="22"/>
          <w:szCs w:val="22"/>
        </w:rPr>
        <w:t>20</w:t>
      </w:r>
      <w:r>
        <w:rPr>
          <w:sz w:val="22"/>
          <w:szCs w:val="22"/>
        </w:rPr>
        <w:t>02 to 6/</w:t>
      </w:r>
      <w:r w:rsidR="00B052C1">
        <w:rPr>
          <w:sz w:val="22"/>
          <w:szCs w:val="22"/>
        </w:rPr>
        <w:t>20</w:t>
      </w:r>
      <w:r>
        <w:rPr>
          <w:sz w:val="22"/>
          <w:szCs w:val="22"/>
        </w:rPr>
        <w:t>04</w:t>
      </w:r>
      <w:r>
        <w:rPr>
          <w:sz w:val="22"/>
          <w:szCs w:val="22"/>
        </w:rPr>
        <w:tab/>
        <w:t>Laurel Therapy</w:t>
      </w:r>
    </w:p>
    <w:p w:rsidR="00371AE0" w:rsidRDefault="00371AE0" w:rsidP="00371AE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Mount Laurel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New Jersey</w:t>
          </w:r>
        </w:smartTag>
      </w:smartTag>
    </w:p>
    <w:p w:rsidR="00371AE0" w:rsidRDefault="00371AE0" w:rsidP="00371AE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Full-time Contract Occupational Therapist</w:t>
      </w:r>
    </w:p>
    <w:p w:rsidR="00371AE0" w:rsidRDefault="00371AE0" w:rsidP="00371AE0">
      <w:pPr>
        <w:rPr>
          <w:sz w:val="22"/>
          <w:szCs w:val="22"/>
        </w:rPr>
      </w:pPr>
    </w:p>
    <w:p w:rsidR="00371AE0" w:rsidRDefault="00371AE0" w:rsidP="00371AE0">
      <w:pPr>
        <w:rPr>
          <w:sz w:val="22"/>
          <w:szCs w:val="22"/>
        </w:rPr>
      </w:pPr>
      <w:r>
        <w:rPr>
          <w:sz w:val="22"/>
          <w:szCs w:val="22"/>
        </w:rPr>
        <w:t>4/</w:t>
      </w:r>
      <w:r w:rsidR="00B052C1">
        <w:rPr>
          <w:sz w:val="22"/>
          <w:szCs w:val="22"/>
        </w:rPr>
        <w:t>20</w:t>
      </w:r>
      <w:r>
        <w:rPr>
          <w:sz w:val="22"/>
          <w:szCs w:val="22"/>
        </w:rPr>
        <w:t>01 to 6/</w:t>
      </w:r>
      <w:r w:rsidR="00B052C1">
        <w:rPr>
          <w:sz w:val="22"/>
          <w:szCs w:val="22"/>
        </w:rPr>
        <w:t>20</w:t>
      </w:r>
      <w:r>
        <w:rPr>
          <w:sz w:val="22"/>
          <w:szCs w:val="22"/>
        </w:rPr>
        <w:t>04</w:t>
      </w:r>
      <w:r>
        <w:rPr>
          <w:sz w:val="22"/>
          <w:szCs w:val="22"/>
        </w:rPr>
        <w:tab/>
        <w:t>Our Lady of Lourdes Regional Rehabilitation Center</w:t>
      </w:r>
    </w:p>
    <w:p w:rsidR="00371AE0" w:rsidRDefault="00371AE0" w:rsidP="00371AE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Camden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New Jersey</w:t>
          </w:r>
        </w:smartTag>
      </w:smartTag>
    </w:p>
    <w:p w:rsidR="00371AE0" w:rsidRDefault="00371AE0" w:rsidP="00371AE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Per Diem Occupational Therapist Rehab/Acute Care – 7/</w:t>
      </w:r>
      <w:r w:rsidR="00B052C1">
        <w:rPr>
          <w:sz w:val="22"/>
          <w:szCs w:val="22"/>
        </w:rPr>
        <w:t>20</w:t>
      </w:r>
      <w:r>
        <w:rPr>
          <w:sz w:val="22"/>
          <w:szCs w:val="22"/>
        </w:rPr>
        <w:t>02 to 6/</w:t>
      </w:r>
      <w:r w:rsidR="00B052C1">
        <w:rPr>
          <w:sz w:val="22"/>
          <w:szCs w:val="22"/>
        </w:rPr>
        <w:t>20</w:t>
      </w:r>
      <w:r>
        <w:rPr>
          <w:sz w:val="22"/>
          <w:szCs w:val="22"/>
        </w:rPr>
        <w:t>04</w:t>
      </w:r>
    </w:p>
    <w:p w:rsidR="00371AE0" w:rsidRDefault="00371AE0" w:rsidP="00371AE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Full-time Staff Occupational Therapist – 4/</w:t>
      </w:r>
      <w:r w:rsidR="00B052C1">
        <w:rPr>
          <w:sz w:val="22"/>
          <w:szCs w:val="22"/>
        </w:rPr>
        <w:t>20</w:t>
      </w:r>
      <w:r>
        <w:rPr>
          <w:sz w:val="22"/>
          <w:szCs w:val="22"/>
        </w:rPr>
        <w:t>01 to 7/</w:t>
      </w:r>
      <w:r w:rsidR="00B052C1">
        <w:rPr>
          <w:sz w:val="22"/>
          <w:szCs w:val="22"/>
        </w:rPr>
        <w:t>20</w:t>
      </w:r>
      <w:r>
        <w:rPr>
          <w:sz w:val="22"/>
          <w:szCs w:val="22"/>
        </w:rPr>
        <w:t>02</w:t>
      </w:r>
    </w:p>
    <w:p w:rsidR="00371AE0" w:rsidRDefault="00371AE0" w:rsidP="00371AE0">
      <w:pPr>
        <w:rPr>
          <w:sz w:val="22"/>
          <w:szCs w:val="22"/>
        </w:rPr>
      </w:pPr>
    </w:p>
    <w:p w:rsidR="00371AE0" w:rsidRDefault="00371AE0" w:rsidP="00371AE0">
      <w:pPr>
        <w:rPr>
          <w:sz w:val="22"/>
          <w:szCs w:val="22"/>
        </w:rPr>
      </w:pPr>
    </w:p>
    <w:p w:rsidR="005F17BF" w:rsidRDefault="005F17BF" w:rsidP="00371AE0">
      <w:pPr>
        <w:ind w:left="2160" w:hanging="21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PUBLICATIONS</w:t>
      </w:r>
    </w:p>
    <w:p w:rsidR="005F17BF" w:rsidRDefault="005F17BF" w:rsidP="00371AE0">
      <w:pPr>
        <w:ind w:left="2160" w:hanging="2160"/>
        <w:rPr>
          <w:b/>
          <w:sz w:val="22"/>
          <w:szCs w:val="22"/>
          <w:u w:val="single"/>
        </w:rPr>
      </w:pPr>
    </w:p>
    <w:p w:rsidR="00292BF0" w:rsidRDefault="00292BF0" w:rsidP="00292BF0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6/2021</w:t>
      </w:r>
      <w:r>
        <w:rPr>
          <w:sz w:val="22"/>
          <w:szCs w:val="22"/>
        </w:rPr>
        <w:tab/>
      </w:r>
      <w:r w:rsidRPr="006247A1">
        <w:rPr>
          <w:sz w:val="22"/>
          <w:szCs w:val="22"/>
        </w:rPr>
        <w:t>Calabrese, J. A., Coviello, J. M., Grasso, A. Y., Otchet, K. A., Pugh, E. A., Thomas, M., &amp;</w:t>
      </w:r>
      <w:r>
        <w:rPr>
          <w:sz w:val="22"/>
          <w:szCs w:val="22"/>
        </w:rPr>
        <w:t xml:space="preserve"> </w:t>
      </w:r>
      <w:r w:rsidRPr="006247A1">
        <w:rPr>
          <w:b/>
          <w:sz w:val="22"/>
          <w:szCs w:val="22"/>
        </w:rPr>
        <w:t>Trivinia, B</w:t>
      </w:r>
      <w:r>
        <w:rPr>
          <w:sz w:val="22"/>
          <w:szCs w:val="22"/>
        </w:rPr>
        <w:t>. (2021). Use of a webinar to assess fieldwork educator readiness to provide occupational therapy services and supervise s</w:t>
      </w:r>
      <w:r w:rsidRPr="006247A1">
        <w:rPr>
          <w:sz w:val="22"/>
          <w:szCs w:val="22"/>
        </w:rPr>
        <w:t xml:space="preserve">tudents </w:t>
      </w:r>
      <w:r>
        <w:rPr>
          <w:sz w:val="22"/>
          <w:szCs w:val="22"/>
        </w:rPr>
        <w:t>through t</w:t>
      </w:r>
      <w:r w:rsidRPr="006247A1">
        <w:rPr>
          <w:sz w:val="22"/>
          <w:szCs w:val="22"/>
        </w:rPr>
        <w:t xml:space="preserve">elehealth. </w:t>
      </w:r>
      <w:r w:rsidRPr="006247A1">
        <w:rPr>
          <w:i/>
          <w:sz w:val="22"/>
          <w:szCs w:val="22"/>
        </w:rPr>
        <w:t>Journal of O</w:t>
      </w:r>
      <w:r>
        <w:rPr>
          <w:i/>
          <w:sz w:val="22"/>
          <w:szCs w:val="22"/>
        </w:rPr>
        <w:t>ccupational Therapy Education, 5</w:t>
      </w:r>
      <w:r w:rsidRPr="006247A1">
        <w:rPr>
          <w:sz w:val="22"/>
          <w:szCs w:val="22"/>
        </w:rPr>
        <w:t>(2).</w:t>
      </w:r>
    </w:p>
    <w:p w:rsidR="00292BF0" w:rsidRDefault="00292BF0" w:rsidP="00C71CA4">
      <w:pPr>
        <w:ind w:left="2160" w:hanging="2160"/>
        <w:rPr>
          <w:sz w:val="22"/>
          <w:szCs w:val="22"/>
        </w:rPr>
      </w:pPr>
    </w:p>
    <w:p w:rsidR="00C71CA4" w:rsidRDefault="00980A80" w:rsidP="00C71CA4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7</w:t>
      </w:r>
      <w:r w:rsidR="00660D76">
        <w:rPr>
          <w:sz w:val="22"/>
          <w:szCs w:val="22"/>
        </w:rPr>
        <w:t>/2019</w:t>
      </w:r>
      <w:r w:rsidR="00660D76">
        <w:rPr>
          <w:sz w:val="22"/>
          <w:szCs w:val="22"/>
        </w:rPr>
        <w:tab/>
      </w:r>
      <w:r w:rsidR="00292BF0" w:rsidRPr="006247A1">
        <w:rPr>
          <w:b/>
          <w:sz w:val="22"/>
          <w:szCs w:val="22"/>
        </w:rPr>
        <w:t>Trivinia, B.</w:t>
      </w:r>
      <w:r w:rsidR="00292BF0">
        <w:rPr>
          <w:sz w:val="22"/>
          <w:szCs w:val="22"/>
        </w:rPr>
        <w:t xml:space="preserve"> &amp; Johnson, C.R. (2019). </w:t>
      </w:r>
      <w:r w:rsidR="00292BF0">
        <w:rPr>
          <w:color w:val="333333"/>
          <w:sz w:val="22"/>
          <w:szCs w:val="22"/>
          <w:shd w:val="clear" w:color="auto" w:fill="FFFFFF"/>
        </w:rPr>
        <w:t>Blueprint for success measurable learning contracts for level II fieldwork students at risk for f</w:t>
      </w:r>
      <w:r w:rsidR="00292BF0" w:rsidRPr="00C71CA4">
        <w:rPr>
          <w:color w:val="333333"/>
          <w:sz w:val="22"/>
          <w:szCs w:val="22"/>
          <w:shd w:val="clear" w:color="auto" w:fill="FFFFFF"/>
        </w:rPr>
        <w:t>ailing. </w:t>
      </w:r>
      <w:r w:rsidR="00292BF0" w:rsidRPr="00C71CA4">
        <w:rPr>
          <w:i/>
          <w:iCs/>
          <w:color w:val="333333"/>
          <w:sz w:val="22"/>
          <w:szCs w:val="22"/>
        </w:rPr>
        <w:t xml:space="preserve">OT Practice, </w:t>
      </w:r>
      <w:r w:rsidR="00292BF0" w:rsidRPr="00C71CA4">
        <w:rPr>
          <w:color w:val="333333"/>
          <w:sz w:val="22"/>
          <w:szCs w:val="22"/>
          <w:shd w:val="clear" w:color="auto" w:fill="FFFFFF"/>
        </w:rPr>
        <w:t>24-27.</w:t>
      </w:r>
      <w:r w:rsidR="00C71CA4" w:rsidRPr="00C71CA4">
        <w:rPr>
          <w:color w:val="333333"/>
          <w:sz w:val="22"/>
          <w:szCs w:val="22"/>
          <w:shd w:val="clear" w:color="auto" w:fill="FFFFFF"/>
        </w:rPr>
        <w:t>.</w:t>
      </w:r>
    </w:p>
    <w:p w:rsidR="00980A80" w:rsidRDefault="00980A80" w:rsidP="005F17BF">
      <w:pPr>
        <w:ind w:left="2160" w:hanging="2160"/>
        <w:rPr>
          <w:sz w:val="22"/>
          <w:szCs w:val="22"/>
        </w:rPr>
      </w:pPr>
    </w:p>
    <w:p w:rsidR="00544184" w:rsidRDefault="00544184" w:rsidP="005F17BF">
      <w:pPr>
        <w:ind w:left="2160" w:hanging="2160"/>
        <w:rPr>
          <w:sz w:val="22"/>
          <w:szCs w:val="22"/>
        </w:rPr>
      </w:pPr>
      <w:r w:rsidRPr="00BF0D51">
        <w:rPr>
          <w:sz w:val="22"/>
          <w:szCs w:val="22"/>
        </w:rPr>
        <w:t>4/2019</w:t>
      </w:r>
      <w:r w:rsidRPr="00BF0D51">
        <w:rPr>
          <w:sz w:val="22"/>
          <w:szCs w:val="22"/>
        </w:rPr>
        <w:tab/>
      </w:r>
      <w:r w:rsidR="005811CF" w:rsidRPr="00BF0D51">
        <w:rPr>
          <w:sz w:val="22"/>
          <w:szCs w:val="22"/>
        </w:rPr>
        <w:t xml:space="preserve">Moyle, S. &amp; </w:t>
      </w:r>
      <w:r w:rsidR="005811CF" w:rsidRPr="00292BF0">
        <w:rPr>
          <w:b/>
          <w:sz w:val="22"/>
          <w:szCs w:val="22"/>
        </w:rPr>
        <w:t>Trivinia, B</w:t>
      </w:r>
      <w:r w:rsidR="005811CF" w:rsidRPr="00BF0D51">
        <w:rPr>
          <w:sz w:val="22"/>
          <w:szCs w:val="22"/>
        </w:rPr>
        <w:t xml:space="preserve">. (2019). Communicating during change or uncertainty. In K. Jacobs &amp; G.L. McCormack (Eds.), </w:t>
      </w:r>
      <w:r w:rsidR="005811CF" w:rsidRPr="00BF0D51">
        <w:rPr>
          <w:i/>
          <w:sz w:val="22"/>
          <w:szCs w:val="22"/>
        </w:rPr>
        <w:t>The Occupational</w:t>
      </w:r>
      <w:r w:rsidR="005811CF">
        <w:rPr>
          <w:i/>
          <w:sz w:val="22"/>
          <w:szCs w:val="22"/>
        </w:rPr>
        <w:t xml:space="preserve"> Therapy Manager</w:t>
      </w:r>
      <w:r w:rsidR="00BF0D51">
        <w:rPr>
          <w:i/>
          <w:sz w:val="22"/>
          <w:szCs w:val="22"/>
        </w:rPr>
        <w:t xml:space="preserve"> (6</w:t>
      </w:r>
      <w:r w:rsidR="00BF0D51" w:rsidRPr="00BF0D51">
        <w:rPr>
          <w:i/>
          <w:sz w:val="22"/>
          <w:szCs w:val="22"/>
          <w:vertAlign w:val="superscript"/>
        </w:rPr>
        <w:t>th</w:t>
      </w:r>
      <w:r w:rsidR="00BF0D51">
        <w:rPr>
          <w:i/>
          <w:sz w:val="22"/>
          <w:szCs w:val="22"/>
        </w:rPr>
        <w:t xml:space="preserve"> ed.)</w:t>
      </w:r>
      <w:r w:rsidR="005811CF">
        <w:rPr>
          <w:i/>
          <w:sz w:val="22"/>
          <w:szCs w:val="22"/>
        </w:rPr>
        <w:t>.</w:t>
      </w:r>
      <w:r w:rsidR="005811CF">
        <w:rPr>
          <w:sz w:val="22"/>
          <w:szCs w:val="22"/>
        </w:rPr>
        <w:t xml:space="preserve"> </w:t>
      </w:r>
      <w:r w:rsidR="00BF0D51">
        <w:rPr>
          <w:sz w:val="22"/>
          <w:szCs w:val="22"/>
        </w:rPr>
        <w:t>Bethesda, MD: AOTA Press.</w:t>
      </w:r>
    </w:p>
    <w:p w:rsidR="00514A8F" w:rsidRDefault="00514A8F" w:rsidP="005F17BF">
      <w:pPr>
        <w:ind w:left="2160" w:hanging="2160"/>
        <w:rPr>
          <w:sz w:val="22"/>
          <w:szCs w:val="22"/>
        </w:rPr>
      </w:pPr>
    </w:p>
    <w:p w:rsidR="005F17BF" w:rsidRPr="008C0592" w:rsidRDefault="005F17BF" w:rsidP="005F17BF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6/</w:t>
      </w:r>
      <w:r w:rsidR="00544184">
        <w:rPr>
          <w:sz w:val="22"/>
          <w:szCs w:val="22"/>
        </w:rPr>
        <w:t>20</w:t>
      </w:r>
      <w:r>
        <w:rPr>
          <w:sz w:val="22"/>
          <w:szCs w:val="22"/>
        </w:rPr>
        <w:t>09</w:t>
      </w:r>
      <w:r>
        <w:rPr>
          <w:sz w:val="22"/>
          <w:szCs w:val="22"/>
        </w:rPr>
        <w:tab/>
      </w:r>
      <w:r w:rsidRPr="00292BF0">
        <w:rPr>
          <w:b/>
          <w:sz w:val="22"/>
          <w:szCs w:val="22"/>
        </w:rPr>
        <w:t>Trivinia, B</w:t>
      </w:r>
      <w:r>
        <w:rPr>
          <w:sz w:val="22"/>
          <w:szCs w:val="22"/>
        </w:rPr>
        <w:t xml:space="preserve">. (2009). Facilitating student success in the home setting.  </w:t>
      </w:r>
      <w:r>
        <w:rPr>
          <w:i/>
          <w:sz w:val="22"/>
          <w:szCs w:val="22"/>
        </w:rPr>
        <w:t xml:space="preserve">Physical Disabilities Special Interest Section Quarterly, </w:t>
      </w:r>
      <w:r w:rsidRPr="00F24A5A">
        <w:rPr>
          <w:i/>
          <w:sz w:val="22"/>
          <w:szCs w:val="22"/>
        </w:rPr>
        <w:t>32</w:t>
      </w:r>
      <w:r>
        <w:rPr>
          <w:sz w:val="22"/>
          <w:szCs w:val="22"/>
        </w:rPr>
        <w:t>(2), 3-4.</w:t>
      </w:r>
    </w:p>
    <w:p w:rsidR="005F17BF" w:rsidRDefault="005F17BF" w:rsidP="00371AE0">
      <w:pPr>
        <w:ind w:left="2160" w:hanging="2160"/>
        <w:rPr>
          <w:b/>
          <w:sz w:val="22"/>
          <w:szCs w:val="22"/>
          <w:u w:val="single"/>
        </w:rPr>
      </w:pPr>
    </w:p>
    <w:p w:rsidR="00292BF0" w:rsidRDefault="00292BF0" w:rsidP="00371AE0">
      <w:pPr>
        <w:ind w:left="2160" w:hanging="2160"/>
        <w:rPr>
          <w:b/>
          <w:sz w:val="22"/>
          <w:szCs w:val="22"/>
          <w:u w:val="single"/>
        </w:rPr>
      </w:pPr>
    </w:p>
    <w:p w:rsidR="00292BF0" w:rsidRDefault="00292BF0" w:rsidP="00371AE0">
      <w:pPr>
        <w:ind w:left="2160" w:hanging="2160"/>
        <w:rPr>
          <w:b/>
          <w:sz w:val="22"/>
          <w:szCs w:val="22"/>
          <w:u w:val="single"/>
        </w:rPr>
      </w:pPr>
    </w:p>
    <w:p w:rsidR="00292BF0" w:rsidRDefault="00292BF0" w:rsidP="00371AE0">
      <w:pPr>
        <w:ind w:left="2160" w:hanging="2160"/>
        <w:rPr>
          <w:b/>
          <w:sz w:val="22"/>
          <w:szCs w:val="22"/>
          <w:u w:val="single"/>
        </w:rPr>
      </w:pPr>
    </w:p>
    <w:p w:rsidR="00371AE0" w:rsidRDefault="00D31189" w:rsidP="00371AE0">
      <w:pPr>
        <w:ind w:left="2160" w:hanging="21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PEER REVIEWED </w:t>
      </w:r>
      <w:r w:rsidR="00371AE0" w:rsidRPr="00D31189">
        <w:rPr>
          <w:b/>
          <w:sz w:val="22"/>
          <w:szCs w:val="22"/>
          <w:u w:val="single"/>
        </w:rPr>
        <w:t>PRESENTATIONS:</w:t>
      </w:r>
    </w:p>
    <w:p w:rsidR="00890BF4" w:rsidRDefault="00890BF4" w:rsidP="00371AE0">
      <w:pPr>
        <w:ind w:left="2160" w:hanging="2160"/>
        <w:rPr>
          <w:b/>
          <w:sz w:val="22"/>
          <w:szCs w:val="22"/>
          <w:u w:val="single"/>
        </w:rPr>
      </w:pPr>
    </w:p>
    <w:p w:rsidR="00585527" w:rsidRDefault="00585527" w:rsidP="00917607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11/2020</w:t>
      </w:r>
      <w:r>
        <w:rPr>
          <w:sz w:val="22"/>
          <w:szCs w:val="22"/>
        </w:rPr>
        <w:tab/>
        <w:t xml:space="preserve">Presenter at the Pennsylvania Occupational Therapy Association Conference, </w:t>
      </w:r>
      <w:r w:rsidR="00E82103" w:rsidRPr="00E82103">
        <w:rPr>
          <w:i/>
          <w:sz w:val="22"/>
          <w:szCs w:val="22"/>
        </w:rPr>
        <w:t>Interprofessional Collaboration: Preventing and Treating Opiate and Substance Abuse Disorders</w:t>
      </w:r>
      <w:r>
        <w:rPr>
          <w:sz w:val="22"/>
          <w:szCs w:val="22"/>
        </w:rPr>
        <w:t>, Synchronous Online</w:t>
      </w:r>
    </w:p>
    <w:p w:rsidR="00585527" w:rsidRDefault="00585527" w:rsidP="00917607">
      <w:pPr>
        <w:ind w:left="2160" w:hanging="2160"/>
        <w:rPr>
          <w:sz w:val="22"/>
          <w:szCs w:val="22"/>
        </w:rPr>
      </w:pPr>
    </w:p>
    <w:p w:rsidR="00585527" w:rsidRDefault="00585527" w:rsidP="00917607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11/2020</w:t>
      </w:r>
      <w:r>
        <w:rPr>
          <w:sz w:val="22"/>
          <w:szCs w:val="22"/>
        </w:rPr>
        <w:tab/>
        <w:t xml:space="preserve">Presenter at the Pennsylvania Occupational Therapy Association Conference, </w:t>
      </w:r>
      <w:r w:rsidR="00E82103" w:rsidRPr="00E82103">
        <w:rPr>
          <w:i/>
          <w:sz w:val="22"/>
          <w:szCs w:val="22"/>
        </w:rPr>
        <w:t>Designing a Sensory Room: Promoting Learning for All</w:t>
      </w:r>
      <w:r>
        <w:rPr>
          <w:sz w:val="22"/>
          <w:szCs w:val="22"/>
        </w:rPr>
        <w:t>, Synchronous Online</w:t>
      </w:r>
    </w:p>
    <w:p w:rsidR="00585527" w:rsidRDefault="00585527" w:rsidP="00917607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11/2020</w:t>
      </w:r>
      <w:r>
        <w:rPr>
          <w:sz w:val="22"/>
          <w:szCs w:val="22"/>
        </w:rPr>
        <w:tab/>
        <w:t xml:space="preserve">Presenter at the Pennsylvania Occupational Therapy Association Conference, </w:t>
      </w:r>
      <w:r w:rsidR="00E82103" w:rsidRPr="00E82103">
        <w:rPr>
          <w:i/>
          <w:sz w:val="22"/>
          <w:szCs w:val="22"/>
        </w:rPr>
        <w:t>Promoting Competent Occupational Therapy Practitioners through Intraprofessional Collaboration</w:t>
      </w:r>
      <w:r>
        <w:rPr>
          <w:sz w:val="22"/>
          <w:szCs w:val="22"/>
        </w:rPr>
        <w:t>, Synchronous Online</w:t>
      </w:r>
    </w:p>
    <w:p w:rsidR="00585527" w:rsidRDefault="00585527" w:rsidP="00917607">
      <w:pPr>
        <w:ind w:left="2160" w:hanging="2160"/>
        <w:rPr>
          <w:sz w:val="22"/>
          <w:szCs w:val="22"/>
        </w:rPr>
      </w:pPr>
    </w:p>
    <w:p w:rsidR="00585527" w:rsidRDefault="00585527" w:rsidP="00917607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11/2020</w:t>
      </w:r>
      <w:r>
        <w:rPr>
          <w:sz w:val="22"/>
          <w:szCs w:val="22"/>
        </w:rPr>
        <w:tab/>
        <w:t xml:space="preserve">Presenter at the Pennsylvania Occupational Therapy Association Conference, </w:t>
      </w:r>
      <w:r w:rsidR="00A27E30" w:rsidRPr="00A27E30">
        <w:rPr>
          <w:i/>
          <w:sz w:val="22"/>
          <w:szCs w:val="22"/>
        </w:rPr>
        <w:t>I</w:t>
      </w:r>
      <w:r w:rsidR="00E82103" w:rsidRPr="00E82103">
        <w:rPr>
          <w:i/>
          <w:sz w:val="22"/>
          <w:szCs w:val="22"/>
        </w:rPr>
        <w:t>ntraprofessional Learning in Action: An Innovative Community Based Fieldwork Model</w:t>
      </w:r>
      <w:r>
        <w:rPr>
          <w:sz w:val="22"/>
          <w:szCs w:val="22"/>
        </w:rPr>
        <w:t>, Synchronous Online</w:t>
      </w:r>
    </w:p>
    <w:p w:rsidR="00585527" w:rsidRDefault="00585527" w:rsidP="00917607">
      <w:pPr>
        <w:ind w:left="2160" w:hanging="2160"/>
        <w:rPr>
          <w:sz w:val="22"/>
          <w:szCs w:val="22"/>
        </w:rPr>
      </w:pPr>
    </w:p>
    <w:p w:rsidR="00585527" w:rsidRDefault="00585527" w:rsidP="00917607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10/2020</w:t>
      </w:r>
      <w:r>
        <w:rPr>
          <w:sz w:val="22"/>
          <w:szCs w:val="22"/>
        </w:rPr>
        <w:tab/>
        <w:t xml:space="preserve">Presenter at the Pennsylvania Occupational Therapy Association Conference, </w:t>
      </w:r>
      <w:r w:rsidRPr="00585527">
        <w:rPr>
          <w:i/>
          <w:sz w:val="22"/>
          <w:szCs w:val="22"/>
        </w:rPr>
        <w:t>Using Outcomes Data to Examine Effectiveness of Feedback Strategies</w:t>
      </w:r>
      <w:r>
        <w:rPr>
          <w:sz w:val="22"/>
          <w:szCs w:val="22"/>
        </w:rPr>
        <w:t>, Synchronous Online</w:t>
      </w:r>
    </w:p>
    <w:p w:rsidR="00585527" w:rsidRDefault="00585527" w:rsidP="00917607">
      <w:pPr>
        <w:ind w:left="2160" w:hanging="2160"/>
        <w:rPr>
          <w:sz w:val="22"/>
          <w:szCs w:val="22"/>
        </w:rPr>
      </w:pPr>
    </w:p>
    <w:p w:rsidR="00917607" w:rsidRDefault="00917607" w:rsidP="00917607">
      <w:pPr>
        <w:ind w:left="2160" w:hanging="2160"/>
        <w:rPr>
          <w:color w:val="212121"/>
          <w:sz w:val="22"/>
          <w:szCs w:val="22"/>
          <w:shd w:val="clear" w:color="auto" w:fill="FFFFFF"/>
        </w:rPr>
      </w:pPr>
      <w:r w:rsidRPr="00890BF4">
        <w:rPr>
          <w:sz w:val="22"/>
          <w:szCs w:val="22"/>
        </w:rPr>
        <w:t>4/2019</w:t>
      </w:r>
      <w:r w:rsidR="00EB59FC">
        <w:rPr>
          <w:sz w:val="22"/>
          <w:szCs w:val="22"/>
        </w:rPr>
        <w:tab/>
      </w:r>
      <w:r>
        <w:rPr>
          <w:sz w:val="22"/>
          <w:szCs w:val="22"/>
        </w:rPr>
        <w:t xml:space="preserve">Presenter at the American Occupational Therapy Association Conference, </w:t>
      </w:r>
      <w:r w:rsidRPr="00917607">
        <w:rPr>
          <w:i/>
          <w:color w:val="212121"/>
          <w:sz w:val="22"/>
          <w:szCs w:val="22"/>
          <w:shd w:val="clear" w:color="auto" w:fill="FFFFFF"/>
        </w:rPr>
        <w:t>Building Competence as a Fieldwork Educator: A Conversation That Matters</w:t>
      </w:r>
      <w:r>
        <w:rPr>
          <w:i/>
          <w:color w:val="212121"/>
          <w:sz w:val="22"/>
          <w:szCs w:val="22"/>
          <w:shd w:val="clear" w:color="auto" w:fill="FFFFFF"/>
        </w:rPr>
        <w:t xml:space="preserve">, </w:t>
      </w:r>
      <w:r>
        <w:rPr>
          <w:color w:val="212121"/>
          <w:sz w:val="22"/>
          <w:szCs w:val="22"/>
          <w:shd w:val="clear" w:color="auto" w:fill="FFFFFF"/>
        </w:rPr>
        <w:t>New Orleans, LA</w:t>
      </w:r>
    </w:p>
    <w:p w:rsidR="00917607" w:rsidRDefault="00917607" w:rsidP="00371AE0">
      <w:pPr>
        <w:ind w:left="2160" w:hanging="2160"/>
        <w:rPr>
          <w:sz w:val="22"/>
          <w:szCs w:val="22"/>
        </w:rPr>
      </w:pPr>
    </w:p>
    <w:p w:rsidR="00890BF4" w:rsidRPr="00890BF4" w:rsidRDefault="00890BF4" w:rsidP="00371AE0">
      <w:pPr>
        <w:ind w:left="2160" w:hanging="2160"/>
        <w:rPr>
          <w:sz w:val="22"/>
          <w:szCs w:val="22"/>
        </w:rPr>
      </w:pPr>
      <w:r w:rsidRPr="00890BF4">
        <w:rPr>
          <w:sz w:val="22"/>
          <w:szCs w:val="22"/>
        </w:rPr>
        <w:t>4/2019</w:t>
      </w:r>
      <w:r w:rsidR="00EB59FC">
        <w:rPr>
          <w:sz w:val="22"/>
          <w:szCs w:val="22"/>
        </w:rPr>
        <w:tab/>
      </w:r>
      <w:r>
        <w:rPr>
          <w:sz w:val="22"/>
          <w:szCs w:val="22"/>
        </w:rPr>
        <w:t xml:space="preserve">Presenter at the American Occupational Therapy Association Conference, </w:t>
      </w:r>
      <w:r>
        <w:rPr>
          <w:i/>
          <w:sz w:val="22"/>
          <w:szCs w:val="22"/>
        </w:rPr>
        <w:t xml:space="preserve">Capitalizing on “Readiness to Learn”: Connecting Student Pro Bono Clinic Experiences to Curriculum, </w:t>
      </w:r>
      <w:r>
        <w:rPr>
          <w:sz w:val="22"/>
          <w:szCs w:val="22"/>
        </w:rPr>
        <w:t>New Orleans, LA</w:t>
      </w:r>
    </w:p>
    <w:p w:rsidR="00371AE0" w:rsidRDefault="00371AE0" w:rsidP="00371AE0">
      <w:pPr>
        <w:ind w:left="2160" w:hanging="2160"/>
        <w:rPr>
          <w:sz w:val="22"/>
          <w:szCs w:val="22"/>
        </w:rPr>
      </w:pPr>
    </w:p>
    <w:p w:rsidR="00890BF4" w:rsidRPr="00917607" w:rsidRDefault="00890BF4" w:rsidP="00890BF4">
      <w:pPr>
        <w:ind w:left="2160" w:hanging="2160"/>
        <w:rPr>
          <w:sz w:val="22"/>
          <w:szCs w:val="22"/>
        </w:rPr>
      </w:pPr>
      <w:r w:rsidRPr="00890BF4">
        <w:rPr>
          <w:sz w:val="22"/>
          <w:szCs w:val="22"/>
        </w:rPr>
        <w:t>4/2019</w:t>
      </w:r>
      <w:r>
        <w:rPr>
          <w:sz w:val="22"/>
          <w:szCs w:val="22"/>
        </w:rPr>
        <w:tab/>
      </w:r>
      <w:r w:rsidR="00EB59FC">
        <w:rPr>
          <w:sz w:val="22"/>
          <w:szCs w:val="22"/>
        </w:rPr>
        <w:t>P</w:t>
      </w:r>
      <w:r>
        <w:rPr>
          <w:sz w:val="22"/>
          <w:szCs w:val="22"/>
        </w:rPr>
        <w:t xml:space="preserve">resenter at the American Occupational Therapy Association Conference, </w:t>
      </w:r>
      <w:r w:rsidR="00917607" w:rsidRPr="00917607">
        <w:rPr>
          <w:i/>
          <w:color w:val="212121"/>
          <w:sz w:val="22"/>
          <w:szCs w:val="22"/>
          <w:shd w:val="clear" w:color="auto" w:fill="FFFFFF"/>
        </w:rPr>
        <w:t>Code 3: A Preventative Approach for Those Who Serve &amp; Protect</w:t>
      </w:r>
      <w:r w:rsidR="00917607">
        <w:rPr>
          <w:i/>
          <w:color w:val="212121"/>
          <w:sz w:val="22"/>
          <w:szCs w:val="22"/>
          <w:shd w:val="clear" w:color="auto" w:fill="FFFFFF"/>
        </w:rPr>
        <w:t xml:space="preserve">, </w:t>
      </w:r>
      <w:r w:rsidR="00917607">
        <w:rPr>
          <w:color w:val="212121"/>
          <w:sz w:val="22"/>
          <w:szCs w:val="22"/>
          <w:shd w:val="clear" w:color="auto" w:fill="FFFFFF"/>
        </w:rPr>
        <w:t>New Orleans, LA</w:t>
      </w:r>
    </w:p>
    <w:p w:rsidR="00917607" w:rsidRPr="00917607" w:rsidRDefault="00917607" w:rsidP="00890BF4">
      <w:pPr>
        <w:ind w:left="2160" w:hanging="2160"/>
        <w:rPr>
          <w:sz w:val="22"/>
          <w:szCs w:val="22"/>
        </w:rPr>
      </w:pPr>
    </w:p>
    <w:p w:rsidR="00890BF4" w:rsidRPr="00890BF4" w:rsidRDefault="00890BF4" w:rsidP="00890BF4">
      <w:pPr>
        <w:ind w:left="2160" w:hanging="2160"/>
        <w:rPr>
          <w:sz w:val="22"/>
          <w:szCs w:val="22"/>
        </w:rPr>
      </w:pPr>
      <w:r w:rsidRPr="00890BF4">
        <w:rPr>
          <w:sz w:val="22"/>
          <w:szCs w:val="22"/>
        </w:rPr>
        <w:t>4/2019</w:t>
      </w:r>
      <w:r>
        <w:rPr>
          <w:sz w:val="22"/>
          <w:szCs w:val="22"/>
        </w:rPr>
        <w:tab/>
        <w:t xml:space="preserve">Presenter at the American Occupational Therapy Association Conference, </w:t>
      </w:r>
      <w:r w:rsidRPr="00890BF4">
        <w:rPr>
          <w:i/>
          <w:color w:val="212121"/>
          <w:sz w:val="22"/>
          <w:szCs w:val="22"/>
          <w:shd w:val="clear" w:color="auto" w:fill="FFFFFF"/>
        </w:rPr>
        <w:t>The Use of Measurable Outcomes To Facilitate Implementation of Multisource Feedback Methodologies by Fieldwork Educators During Level II Fieldwork</w:t>
      </w:r>
      <w:r>
        <w:rPr>
          <w:i/>
          <w:color w:val="212121"/>
          <w:sz w:val="22"/>
          <w:szCs w:val="22"/>
          <w:shd w:val="clear" w:color="auto" w:fill="FFFFFF"/>
        </w:rPr>
        <w:t xml:space="preserve">, </w:t>
      </w:r>
      <w:r>
        <w:rPr>
          <w:color w:val="212121"/>
          <w:sz w:val="22"/>
          <w:szCs w:val="22"/>
          <w:shd w:val="clear" w:color="auto" w:fill="FFFFFF"/>
        </w:rPr>
        <w:t>New Orleans, LA</w:t>
      </w:r>
    </w:p>
    <w:p w:rsidR="00890BF4" w:rsidRDefault="00890BF4" w:rsidP="00371AE0">
      <w:pPr>
        <w:ind w:left="2160" w:hanging="2160"/>
        <w:rPr>
          <w:rFonts w:eastAsia="Arial"/>
          <w:color w:val="000000" w:themeColor="text1"/>
          <w:sz w:val="22"/>
          <w:szCs w:val="22"/>
        </w:rPr>
      </w:pPr>
    </w:p>
    <w:p w:rsidR="007C51B4" w:rsidRDefault="007C51B4" w:rsidP="00371AE0">
      <w:pPr>
        <w:ind w:left="2160" w:hanging="2160"/>
        <w:rPr>
          <w:rFonts w:eastAsia="Arial"/>
          <w:color w:val="000000" w:themeColor="text1"/>
          <w:sz w:val="22"/>
          <w:szCs w:val="22"/>
        </w:rPr>
      </w:pPr>
      <w:r>
        <w:rPr>
          <w:rFonts w:eastAsia="Arial"/>
          <w:color w:val="000000" w:themeColor="text1"/>
          <w:sz w:val="22"/>
          <w:szCs w:val="22"/>
        </w:rPr>
        <w:t>4/</w:t>
      </w:r>
      <w:r w:rsidR="00514A8F">
        <w:rPr>
          <w:rFonts w:eastAsia="Arial"/>
          <w:color w:val="000000" w:themeColor="text1"/>
          <w:sz w:val="22"/>
          <w:szCs w:val="22"/>
        </w:rPr>
        <w:t>20</w:t>
      </w:r>
      <w:r>
        <w:rPr>
          <w:rFonts w:eastAsia="Arial"/>
          <w:color w:val="000000" w:themeColor="text1"/>
          <w:sz w:val="22"/>
          <w:szCs w:val="22"/>
        </w:rPr>
        <w:t>18</w:t>
      </w:r>
      <w:r>
        <w:rPr>
          <w:rFonts w:eastAsia="Arial"/>
          <w:color w:val="000000" w:themeColor="text1"/>
          <w:sz w:val="22"/>
          <w:szCs w:val="22"/>
        </w:rPr>
        <w:tab/>
        <w:t xml:space="preserve">Presenter at the American Occupational Therapy Association Conference, </w:t>
      </w:r>
      <w:r>
        <w:rPr>
          <w:rFonts w:eastAsia="Arial"/>
          <w:i/>
          <w:color w:val="000000" w:themeColor="text1"/>
          <w:sz w:val="22"/>
          <w:szCs w:val="22"/>
        </w:rPr>
        <w:t xml:space="preserve">Developing an Interprofessional Student-Run Pro Bono Clinic: Process and Outcomes, </w:t>
      </w:r>
      <w:r>
        <w:rPr>
          <w:rFonts w:eastAsia="Arial"/>
          <w:color w:val="000000" w:themeColor="text1"/>
          <w:sz w:val="22"/>
          <w:szCs w:val="22"/>
        </w:rPr>
        <w:t>Salt Lake City, UT</w:t>
      </w:r>
    </w:p>
    <w:p w:rsidR="007C51B4" w:rsidRDefault="007C51B4" w:rsidP="00371AE0">
      <w:pPr>
        <w:ind w:left="2160" w:hanging="2160"/>
        <w:rPr>
          <w:rFonts w:eastAsia="Arial"/>
          <w:color w:val="000000" w:themeColor="text1"/>
          <w:sz w:val="22"/>
          <w:szCs w:val="22"/>
        </w:rPr>
      </w:pPr>
    </w:p>
    <w:p w:rsidR="007C51B4" w:rsidRPr="007C51B4" w:rsidRDefault="007C51B4" w:rsidP="00371AE0">
      <w:pPr>
        <w:ind w:left="2160" w:hanging="2160"/>
        <w:rPr>
          <w:rFonts w:eastAsia="Arial"/>
          <w:color w:val="000000" w:themeColor="text1"/>
          <w:sz w:val="22"/>
          <w:szCs w:val="22"/>
        </w:rPr>
      </w:pPr>
      <w:r>
        <w:rPr>
          <w:rFonts w:eastAsia="Arial"/>
          <w:color w:val="000000" w:themeColor="text1"/>
          <w:sz w:val="22"/>
          <w:szCs w:val="22"/>
        </w:rPr>
        <w:t>4/</w:t>
      </w:r>
      <w:r w:rsidR="00514A8F">
        <w:rPr>
          <w:rFonts w:eastAsia="Arial"/>
          <w:color w:val="000000" w:themeColor="text1"/>
          <w:sz w:val="22"/>
          <w:szCs w:val="22"/>
        </w:rPr>
        <w:t>20</w:t>
      </w:r>
      <w:r>
        <w:rPr>
          <w:rFonts w:eastAsia="Arial"/>
          <w:color w:val="000000" w:themeColor="text1"/>
          <w:sz w:val="22"/>
          <w:szCs w:val="22"/>
        </w:rPr>
        <w:t>18</w:t>
      </w:r>
      <w:r>
        <w:rPr>
          <w:rFonts w:eastAsia="Arial"/>
          <w:color w:val="000000" w:themeColor="text1"/>
          <w:sz w:val="22"/>
          <w:szCs w:val="22"/>
        </w:rPr>
        <w:tab/>
        <w:t xml:space="preserve">Presenter at the American Occupational Therapy Association Conference, </w:t>
      </w:r>
      <w:r>
        <w:rPr>
          <w:rFonts w:eastAsia="Arial"/>
          <w:i/>
          <w:color w:val="000000" w:themeColor="text1"/>
          <w:sz w:val="22"/>
          <w:szCs w:val="22"/>
        </w:rPr>
        <w:t xml:space="preserve">Multisource Feedback: Facilitating Student Success with Measurable Outcomes, </w:t>
      </w:r>
      <w:r>
        <w:rPr>
          <w:rFonts w:eastAsia="Arial"/>
          <w:color w:val="000000" w:themeColor="text1"/>
          <w:sz w:val="22"/>
          <w:szCs w:val="22"/>
        </w:rPr>
        <w:t>Salt Lake City, UT</w:t>
      </w:r>
    </w:p>
    <w:p w:rsidR="007C51B4" w:rsidRDefault="007C51B4" w:rsidP="00371AE0">
      <w:pPr>
        <w:ind w:left="2160" w:hanging="2160"/>
        <w:rPr>
          <w:rFonts w:eastAsia="Arial"/>
          <w:color w:val="000000" w:themeColor="text1"/>
          <w:sz w:val="22"/>
          <w:szCs w:val="22"/>
        </w:rPr>
      </w:pPr>
    </w:p>
    <w:p w:rsidR="00A06480" w:rsidRDefault="00A06480" w:rsidP="00371AE0">
      <w:pPr>
        <w:ind w:left="2160" w:hanging="2160"/>
        <w:rPr>
          <w:rFonts w:eastAsia="Arial"/>
          <w:color w:val="000000" w:themeColor="text1"/>
          <w:sz w:val="22"/>
          <w:szCs w:val="22"/>
        </w:rPr>
      </w:pPr>
      <w:r>
        <w:rPr>
          <w:rFonts w:eastAsia="Arial"/>
          <w:color w:val="000000" w:themeColor="text1"/>
          <w:sz w:val="22"/>
          <w:szCs w:val="22"/>
        </w:rPr>
        <w:t>10/</w:t>
      </w:r>
      <w:r w:rsidR="00514A8F">
        <w:rPr>
          <w:rFonts w:eastAsia="Arial"/>
          <w:color w:val="000000" w:themeColor="text1"/>
          <w:sz w:val="22"/>
          <w:szCs w:val="22"/>
        </w:rPr>
        <w:t>20</w:t>
      </w:r>
      <w:r>
        <w:rPr>
          <w:rFonts w:eastAsia="Arial"/>
          <w:color w:val="000000" w:themeColor="text1"/>
          <w:sz w:val="22"/>
          <w:szCs w:val="22"/>
        </w:rPr>
        <w:t>17</w:t>
      </w:r>
      <w:r>
        <w:rPr>
          <w:rFonts w:eastAsia="Arial"/>
          <w:color w:val="000000" w:themeColor="text1"/>
          <w:sz w:val="22"/>
          <w:szCs w:val="22"/>
        </w:rPr>
        <w:tab/>
        <w:t>Presenter at the American Occupational Therapy Education Summit</w:t>
      </w:r>
      <w:r w:rsidR="00D7746A">
        <w:rPr>
          <w:rFonts w:eastAsia="Arial"/>
          <w:color w:val="000000" w:themeColor="text1"/>
          <w:sz w:val="22"/>
          <w:szCs w:val="22"/>
        </w:rPr>
        <w:t>,</w:t>
      </w:r>
      <w:r w:rsidR="0086439B" w:rsidRPr="0086439B">
        <w:rPr>
          <w:rFonts w:ascii="Helvetica" w:hAnsi="Helvetica" w:cs="Helvetica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r w:rsidR="0086439B">
        <w:rPr>
          <w:rFonts w:ascii="Helvetica" w:hAnsi="Helvetica" w:cs="Helvetica"/>
          <w:b/>
          <w:bCs/>
          <w:color w:val="333333"/>
          <w:sz w:val="18"/>
          <w:szCs w:val="18"/>
          <w:bdr w:val="none" w:sz="0" w:space="0" w:color="auto" w:frame="1"/>
        </w:rPr>
        <w:br/>
      </w:r>
      <w:r w:rsidR="0086439B" w:rsidRPr="007C51B4">
        <w:rPr>
          <w:rStyle w:val="Strong"/>
          <w:b w:val="0"/>
          <w:i/>
          <w:sz w:val="22"/>
          <w:szCs w:val="22"/>
          <w:bdr w:val="none" w:sz="0" w:space="0" w:color="auto" w:frame="1"/>
        </w:rPr>
        <w:t>The Use of Learning Contracts with Measurable Outcomes to Promote Success in Fieldwork Students at Risk for Failing</w:t>
      </w:r>
      <w:r w:rsidR="00D7746A">
        <w:rPr>
          <w:rFonts w:eastAsia="Arial"/>
          <w:color w:val="000000" w:themeColor="text1"/>
          <w:sz w:val="22"/>
          <w:szCs w:val="22"/>
        </w:rPr>
        <w:t>, Fort Worth, TX</w:t>
      </w:r>
    </w:p>
    <w:p w:rsidR="00D7746A" w:rsidRDefault="00D7746A" w:rsidP="00371AE0">
      <w:pPr>
        <w:ind w:left="2160" w:hanging="2160"/>
        <w:rPr>
          <w:rFonts w:eastAsia="Arial"/>
          <w:color w:val="000000" w:themeColor="text1"/>
          <w:sz w:val="22"/>
          <w:szCs w:val="22"/>
        </w:rPr>
      </w:pPr>
    </w:p>
    <w:p w:rsidR="00753D6A" w:rsidRDefault="00753D6A" w:rsidP="00371AE0">
      <w:pPr>
        <w:ind w:left="2160" w:hanging="2160"/>
        <w:rPr>
          <w:rFonts w:eastAsia="Arial"/>
          <w:color w:val="000000" w:themeColor="text1"/>
          <w:sz w:val="22"/>
          <w:szCs w:val="22"/>
        </w:rPr>
      </w:pPr>
      <w:r>
        <w:rPr>
          <w:rFonts w:eastAsia="Arial"/>
          <w:color w:val="000000" w:themeColor="text1"/>
          <w:sz w:val="22"/>
          <w:szCs w:val="22"/>
        </w:rPr>
        <w:lastRenderedPageBreak/>
        <w:t>10/</w:t>
      </w:r>
      <w:r w:rsidR="00514A8F">
        <w:rPr>
          <w:rFonts w:eastAsia="Arial"/>
          <w:color w:val="000000" w:themeColor="text1"/>
          <w:sz w:val="22"/>
          <w:szCs w:val="22"/>
        </w:rPr>
        <w:t>20</w:t>
      </w:r>
      <w:r>
        <w:rPr>
          <w:rFonts w:eastAsia="Arial"/>
          <w:color w:val="000000" w:themeColor="text1"/>
          <w:sz w:val="22"/>
          <w:szCs w:val="22"/>
        </w:rPr>
        <w:t>17</w:t>
      </w:r>
      <w:r>
        <w:rPr>
          <w:rFonts w:eastAsia="Arial"/>
          <w:color w:val="000000" w:themeColor="text1"/>
          <w:sz w:val="22"/>
          <w:szCs w:val="22"/>
        </w:rPr>
        <w:tab/>
        <w:t xml:space="preserve">Presenter at the Pennsylvania Occupational Therapy Association Conference, </w:t>
      </w:r>
      <w:r w:rsidR="004E3087">
        <w:rPr>
          <w:rFonts w:eastAsia="Arial"/>
          <w:i/>
          <w:color w:val="000000" w:themeColor="text1"/>
          <w:sz w:val="22"/>
          <w:szCs w:val="22"/>
        </w:rPr>
        <w:t>Developing A Student-Run Pro Bono Clinic: Where to Start</w:t>
      </w:r>
      <w:r>
        <w:rPr>
          <w:rFonts w:eastAsia="Arial"/>
          <w:i/>
          <w:color w:val="000000" w:themeColor="text1"/>
          <w:sz w:val="22"/>
          <w:szCs w:val="22"/>
        </w:rPr>
        <w:t xml:space="preserve">, </w:t>
      </w:r>
      <w:r>
        <w:rPr>
          <w:rFonts w:eastAsia="Arial"/>
          <w:color w:val="000000" w:themeColor="text1"/>
          <w:sz w:val="22"/>
          <w:szCs w:val="22"/>
        </w:rPr>
        <w:t>State College, PA</w:t>
      </w:r>
    </w:p>
    <w:p w:rsidR="00753D6A" w:rsidRDefault="00753D6A" w:rsidP="00371AE0">
      <w:pPr>
        <w:ind w:left="2160" w:hanging="2160"/>
        <w:rPr>
          <w:rFonts w:eastAsia="Arial"/>
          <w:color w:val="000000" w:themeColor="text1"/>
          <w:sz w:val="22"/>
          <w:szCs w:val="22"/>
        </w:rPr>
      </w:pPr>
    </w:p>
    <w:p w:rsidR="00753D6A" w:rsidRDefault="00753D6A" w:rsidP="00371AE0">
      <w:pPr>
        <w:ind w:left="2160" w:hanging="2160"/>
        <w:rPr>
          <w:rFonts w:eastAsia="Arial"/>
          <w:color w:val="000000" w:themeColor="text1"/>
          <w:sz w:val="22"/>
          <w:szCs w:val="22"/>
        </w:rPr>
      </w:pPr>
      <w:r>
        <w:rPr>
          <w:rFonts w:eastAsia="Arial"/>
          <w:color w:val="000000" w:themeColor="text1"/>
          <w:sz w:val="22"/>
          <w:szCs w:val="22"/>
        </w:rPr>
        <w:t>10/</w:t>
      </w:r>
      <w:r w:rsidR="00514A8F">
        <w:rPr>
          <w:rFonts w:eastAsia="Arial"/>
          <w:color w:val="000000" w:themeColor="text1"/>
          <w:sz w:val="22"/>
          <w:szCs w:val="22"/>
        </w:rPr>
        <w:t>20</w:t>
      </w:r>
      <w:r>
        <w:rPr>
          <w:rFonts w:eastAsia="Arial"/>
          <w:color w:val="000000" w:themeColor="text1"/>
          <w:sz w:val="22"/>
          <w:szCs w:val="22"/>
        </w:rPr>
        <w:t>17</w:t>
      </w:r>
      <w:r>
        <w:rPr>
          <w:rFonts w:eastAsia="Arial"/>
          <w:color w:val="000000" w:themeColor="text1"/>
          <w:sz w:val="22"/>
          <w:szCs w:val="22"/>
        </w:rPr>
        <w:tab/>
        <w:t xml:space="preserve">Presenter at the Pennsylvania Occupational Therapy Association Conference, </w:t>
      </w:r>
      <w:r>
        <w:rPr>
          <w:rFonts w:eastAsia="Arial"/>
          <w:i/>
          <w:color w:val="000000" w:themeColor="text1"/>
          <w:sz w:val="22"/>
          <w:szCs w:val="22"/>
        </w:rPr>
        <w:t xml:space="preserve">Facilitating Success Using Multisource Feedback, </w:t>
      </w:r>
      <w:r>
        <w:rPr>
          <w:rFonts w:eastAsia="Arial"/>
          <w:color w:val="000000" w:themeColor="text1"/>
          <w:sz w:val="22"/>
          <w:szCs w:val="22"/>
        </w:rPr>
        <w:t>State College, PA</w:t>
      </w:r>
    </w:p>
    <w:p w:rsidR="00753D6A" w:rsidRDefault="00753D6A" w:rsidP="00371AE0">
      <w:pPr>
        <w:ind w:left="2160" w:hanging="2160"/>
        <w:rPr>
          <w:rFonts w:eastAsia="Arial"/>
          <w:color w:val="000000" w:themeColor="text1"/>
          <w:sz w:val="22"/>
          <w:szCs w:val="22"/>
        </w:rPr>
      </w:pPr>
    </w:p>
    <w:p w:rsidR="00753D6A" w:rsidRDefault="00753D6A" w:rsidP="00371AE0">
      <w:pPr>
        <w:ind w:left="2160" w:hanging="2160"/>
        <w:rPr>
          <w:rFonts w:eastAsia="Arial"/>
          <w:color w:val="000000" w:themeColor="text1"/>
          <w:sz w:val="22"/>
          <w:szCs w:val="22"/>
        </w:rPr>
      </w:pPr>
      <w:r>
        <w:rPr>
          <w:rFonts w:eastAsia="Arial"/>
          <w:color w:val="000000" w:themeColor="text1"/>
          <w:sz w:val="22"/>
          <w:szCs w:val="22"/>
        </w:rPr>
        <w:t>10/</w:t>
      </w:r>
      <w:r w:rsidR="00514A8F">
        <w:rPr>
          <w:rFonts w:eastAsia="Arial"/>
          <w:color w:val="000000" w:themeColor="text1"/>
          <w:sz w:val="22"/>
          <w:szCs w:val="22"/>
        </w:rPr>
        <w:t>20</w:t>
      </w:r>
      <w:r>
        <w:rPr>
          <w:rFonts w:eastAsia="Arial"/>
          <w:color w:val="000000" w:themeColor="text1"/>
          <w:sz w:val="22"/>
          <w:szCs w:val="22"/>
        </w:rPr>
        <w:t>17</w:t>
      </w:r>
      <w:r>
        <w:rPr>
          <w:rFonts w:eastAsia="Arial"/>
          <w:color w:val="000000" w:themeColor="text1"/>
          <w:sz w:val="22"/>
          <w:szCs w:val="22"/>
        </w:rPr>
        <w:tab/>
        <w:t>Presenter at the New Jersey Occupational The</w:t>
      </w:r>
      <w:r w:rsidR="004C2892">
        <w:rPr>
          <w:rFonts w:eastAsia="Arial"/>
          <w:color w:val="000000" w:themeColor="text1"/>
          <w:sz w:val="22"/>
          <w:szCs w:val="22"/>
        </w:rPr>
        <w:t xml:space="preserve">rapy Association Conference, </w:t>
      </w:r>
      <w:r w:rsidR="004E3087">
        <w:rPr>
          <w:rFonts w:eastAsia="Arial"/>
          <w:i/>
          <w:color w:val="000000" w:themeColor="text1"/>
          <w:sz w:val="22"/>
          <w:szCs w:val="22"/>
        </w:rPr>
        <w:t>Developing an Interprofessional Student Run Pro Bono Clinic: The First Steps</w:t>
      </w:r>
      <w:r>
        <w:rPr>
          <w:rFonts w:eastAsia="Arial"/>
          <w:color w:val="000000" w:themeColor="text1"/>
          <w:sz w:val="22"/>
          <w:szCs w:val="22"/>
        </w:rPr>
        <w:t>, East Windsor, NJ</w:t>
      </w:r>
    </w:p>
    <w:p w:rsidR="00753D6A" w:rsidRDefault="00753D6A" w:rsidP="00371AE0">
      <w:pPr>
        <w:ind w:left="2160" w:hanging="2160"/>
        <w:rPr>
          <w:rFonts w:eastAsia="Arial"/>
          <w:color w:val="000000" w:themeColor="text1"/>
          <w:sz w:val="22"/>
          <w:szCs w:val="22"/>
        </w:rPr>
      </w:pPr>
    </w:p>
    <w:p w:rsidR="00753D6A" w:rsidRDefault="00753D6A" w:rsidP="00753D6A">
      <w:pPr>
        <w:ind w:left="2160" w:hanging="2160"/>
        <w:rPr>
          <w:rFonts w:eastAsia="Arial"/>
          <w:color w:val="000000" w:themeColor="text1"/>
          <w:sz w:val="22"/>
          <w:szCs w:val="22"/>
        </w:rPr>
      </w:pPr>
      <w:r>
        <w:rPr>
          <w:rFonts w:eastAsia="Arial"/>
          <w:color w:val="000000" w:themeColor="text1"/>
          <w:sz w:val="22"/>
          <w:szCs w:val="22"/>
        </w:rPr>
        <w:t>10/</w:t>
      </w:r>
      <w:r w:rsidR="00514A8F">
        <w:rPr>
          <w:rFonts w:eastAsia="Arial"/>
          <w:color w:val="000000" w:themeColor="text1"/>
          <w:sz w:val="22"/>
          <w:szCs w:val="22"/>
        </w:rPr>
        <w:t>20</w:t>
      </w:r>
      <w:r>
        <w:rPr>
          <w:rFonts w:eastAsia="Arial"/>
          <w:color w:val="000000" w:themeColor="text1"/>
          <w:sz w:val="22"/>
          <w:szCs w:val="22"/>
        </w:rPr>
        <w:t>17</w:t>
      </w:r>
      <w:r>
        <w:rPr>
          <w:rFonts w:eastAsia="Arial"/>
          <w:color w:val="000000" w:themeColor="text1"/>
          <w:sz w:val="22"/>
          <w:szCs w:val="22"/>
        </w:rPr>
        <w:tab/>
        <w:t>Presenter at the New Jersey Occupational The</w:t>
      </w:r>
      <w:r w:rsidR="004E3087">
        <w:rPr>
          <w:rFonts w:eastAsia="Arial"/>
          <w:color w:val="000000" w:themeColor="text1"/>
          <w:sz w:val="22"/>
          <w:szCs w:val="22"/>
        </w:rPr>
        <w:t xml:space="preserve">rapy Association Conference, </w:t>
      </w:r>
      <w:r w:rsidR="004E3087">
        <w:rPr>
          <w:rFonts w:eastAsia="Arial"/>
          <w:i/>
          <w:color w:val="000000" w:themeColor="text1"/>
          <w:sz w:val="22"/>
          <w:szCs w:val="22"/>
        </w:rPr>
        <w:t>Multisource Feedback: Facilitating Student Success in Level II Fieldwork</w:t>
      </w:r>
      <w:r>
        <w:rPr>
          <w:rFonts w:eastAsia="Arial"/>
          <w:color w:val="000000" w:themeColor="text1"/>
          <w:sz w:val="22"/>
          <w:szCs w:val="22"/>
        </w:rPr>
        <w:t>, East Windsor, NJ</w:t>
      </w:r>
    </w:p>
    <w:p w:rsidR="00753D6A" w:rsidRPr="00753D6A" w:rsidRDefault="00753D6A" w:rsidP="00371AE0">
      <w:pPr>
        <w:ind w:left="2160" w:hanging="2160"/>
        <w:rPr>
          <w:rFonts w:eastAsia="Arial"/>
          <w:color w:val="000000" w:themeColor="text1"/>
          <w:sz w:val="22"/>
          <w:szCs w:val="22"/>
        </w:rPr>
      </w:pPr>
    </w:p>
    <w:p w:rsidR="00371AE0" w:rsidRDefault="00371AE0" w:rsidP="00371AE0">
      <w:pPr>
        <w:ind w:left="2160" w:hanging="2160"/>
        <w:rPr>
          <w:rFonts w:eastAsia="Arial"/>
          <w:bCs/>
          <w:color w:val="000000" w:themeColor="text1"/>
          <w:sz w:val="22"/>
          <w:szCs w:val="22"/>
        </w:rPr>
      </w:pPr>
      <w:r>
        <w:rPr>
          <w:rFonts w:eastAsia="Arial"/>
          <w:color w:val="000000" w:themeColor="text1"/>
          <w:sz w:val="22"/>
          <w:szCs w:val="22"/>
        </w:rPr>
        <w:t>4/</w:t>
      </w:r>
      <w:r w:rsidR="00514A8F">
        <w:rPr>
          <w:rFonts w:eastAsia="Arial"/>
          <w:color w:val="000000" w:themeColor="text1"/>
          <w:sz w:val="22"/>
          <w:szCs w:val="22"/>
        </w:rPr>
        <w:t>20</w:t>
      </w:r>
      <w:r>
        <w:rPr>
          <w:rFonts w:eastAsia="Arial"/>
          <w:color w:val="000000" w:themeColor="text1"/>
          <w:sz w:val="22"/>
          <w:szCs w:val="22"/>
        </w:rPr>
        <w:t>17</w:t>
      </w:r>
      <w:r>
        <w:rPr>
          <w:rFonts w:eastAsia="Arial"/>
          <w:color w:val="000000" w:themeColor="text1"/>
          <w:sz w:val="22"/>
          <w:szCs w:val="22"/>
        </w:rPr>
        <w:tab/>
        <w:t xml:space="preserve">Presenter at the American Occupational Therapy Association Conference, </w:t>
      </w:r>
      <w:r w:rsidRPr="00EC498D">
        <w:rPr>
          <w:rFonts w:eastAsia="Arial"/>
          <w:bCs/>
          <w:i/>
          <w:color w:val="000000" w:themeColor="text1"/>
          <w:sz w:val="22"/>
          <w:szCs w:val="22"/>
        </w:rPr>
        <w:t>Interprofessional Collaboration: Providing Physical and Occupational Therapy Services at a Student Run Pro Bono Clinic</w:t>
      </w:r>
      <w:r>
        <w:rPr>
          <w:rFonts w:eastAsia="Arial"/>
          <w:bCs/>
          <w:i/>
          <w:color w:val="000000" w:themeColor="text1"/>
          <w:sz w:val="22"/>
          <w:szCs w:val="22"/>
        </w:rPr>
        <w:t xml:space="preserve">, </w:t>
      </w:r>
      <w:r>
        <w:rPr>
          <w:rFonts w:eastAsia="Arial"/>
          <w:bCs/>
          <w:color w:val="000000" w:themeColor="text1"/>
          <w:sz w:val="22"/>
          <w:szCs w:val="22"/>
        </w:rPr>
        <w:t>Philadelphia, PA</w:t>
      </w:r>
    </w:p>
    <w:p w:rsidR="00371AE0" w:rsidRDefault="00371AE0" w:rsidP="00371AE0">
      <w:pPr>
        <w:ind w:left="2160" w:hanging="2160"/>
        <w:rPr>
          <w:rFonts w:eastAsia="Arial"/>
          <w:bCs/>
          <w:color w:val="000000" w:themeColor="text1"/>
          <w:sz w:val="22"/>
          <w:szCs w:val="22"/>
        </w:rPr>
      </w:pPr>
    </w:p>
    <w:p w:rsidR="00371AE0" w:rsidRDefault="00371AE0" w:rsidP="00371AE0">
      <w:pPr>
        <w:ind w:left="2160" w:hanging="2160"/>
        <w:rPr>
          <w:rFonts w:eastAsia="Arial"/>
          <w:bCs/>
          <w:color w:val="000000" w:themeColor="text1"/>
          <w:sz w:val="22"/>
          <w:szCs w:val="22"/>
        </w:rPr>
      </w:pPr>
      <w:r>
        <w:rPr>
          <w:rFonts w:eastAsia="Arial"/>
          <w:color w:val="000000" w:themeColor="text1"/>
          <w:sz w:val="22"/>
          <w:szCs w:val="22"/>
        </w:rPr>
        <w:t>4/</w:t>
      </w:r>
      <w:r w:rsidR="00514A8F">
        <w:rPr>
          <w:rFonts w:eastAsia="Arial"/>
          <w:color w:val="000000" w:themeColor="text1"/>
          <w:sz w:val="22"/>
          <w:szCs w:val="22"/>
        </w:rPr>
        <w:t>20</w:t>
      </w:r>
      <w:r>
        <w:rPr>
          <w:rFonts w:eastAsia="Arial"/>
          <w:color w:val="000000" w:themeColor="text1"/>
          <w:sz w:val="22"/>
          <w:szCs w:val="22"/>
        </w:rPr>
        <w:t>17</w:t>
      </w:r>
      <w:r>
        <w:rPr>
          <w:rFonts w:eastAsia="Arial"/>
          <w:color w:val="000000" w:themeColor="text1"/>
          <w:sz w:val="22"/>
          <w:szCs w:val="22"/>
        </w:rPr>
        <w:tab/>
        <w:t xml:space="preserve">Presenter at the American Occupational Therapy Association Conference, </w:t>
      </w:r>
      <w:r w:rsidRPr="00EC498D">
        <w:rPr>
          <w:rFonts w:eastAsia="Arial"/>
          <w:bCs/>
          <w:i/>
          <w:color w:val="000000" w:themeColor="text1"/>
          <w:sz w:val="22"/>
          <w:szCs w:val="22"/>
        </w:rPr>
        <w:t>Creating Opportunities: Implementation of an Intra-Professional Fieldwork</w:t>
      </w:r>
      <w:r>
        <w:rPr>
          <w:rFonts w:eastAsia="Arial"/>
          <w:bCs/>
          <w:i/>
          <w:color w:val="000000" w:themeColor="text1"/>
          <w:sz w:val="22"/>
          <w:szCs w:val="22"/>
        </w:rPr>
        <w:t xml:space="preserve">, </w:t>
      </w:r>
      <w:r>
        <w:rPr>
          <w:rFonts w:eastAsia="Arial"/>
          <w:bCs/>
          <w:color w:val="000000" w:themeColor="text1"/>
          <w:sz w:val="22"/>
          <w:szCs w:val="22"/>
        </w:rPr>
        <w:t>Philadelphia, PA</w:t>
      </w:r>
    </w:p>
    <w:p w:rsidR="001F503C" w:rsidRDefault="001F503C" w:rsidP="00371AE0">
      <w:pPr>
        <w:ind w:left="2160" w:hanging="2160"/>
        <w:rPr>
          <w:rFonts w:eastAsia="Arial"/>
          <w:bCs/>
          <w:color w:val="000000" w:themeColor="text1"/>
          <w:sz w:val="22"/>
          <w:szCs w:val="22"/>
        </w:rPr>
      </w:pPr>
    </w:p>
    <w:p w:rsidR="00371AE0" w:rsidRPr="005A69F9" w:rsidRDefault="00371AE0" w:rsidP="00371AE0">
      <w:pPr>
        <w:ind w:left="2160" w:hanging="2160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371AE0" w:rsidRPr="009A2607" w:rsidRDefault="00371AE0" w:rsidP="00371AE0">
      <w:pPr>
        <w:ind w:left="2160" w:hanging="2160"/>
        <w:rPr>
          <w:rFonts w:eastAsia="Arial"/>
          <w:color w:val="000000" w:themeColor="text1"/>
          <w:sz w:val="22"/>
          <w:szCs w:val="22"/>
        </w:rPr>
      </w:pPr>
      <w:r>
        <w:rPr>
          <w:rFonts w:eastAsia="Arial"/>
          <w:color w:val="000000" w:themeColor="text1"/>
          <w:sz w:val="22"/>
          <w:szCs w:val="22"/>
        </w:rPr>
        <w:t>10/</w:t>
      </w:r>
      <w:r w:rsidR="00514A8F">
        <w:rPr>
          <w:rFonts w:eastAsia="Arial"/>
          <w:color w:val="000000" w:themeColor="text1"/>
          <w:sz w:val="22"/>
          <w:szCs w:val="22"/>
        </w:rPr>
        <w:t>20</w:t>
      </w:r>
      <w:r>
        <w:rPr>
          <w:rFonts w:eastAsia="Arial"/>
          <w:color w:val="000000" w:themeColor="text1"/>
          <w:sz w:val="22"/>
          <w:szCs w:val="22"/>
        </w:rPr>
        <w:t>16</w:t>
      </w:r>
      <w:r>
        <w:rPr>
          <w:rFonts w:eastAsia="Arial"/>
          <w:color w:val="000000" w:themeColor="text1"/>
          <w:sz w:val="22"/>
          <w:szCs w:val="22"/>
        </w:rPr>
        <w:tab/>
        <w:t xml:space="preserve">Presenter at the </w:t>
      </w:r>
      <w:r w:rsidRPr="009A2607">
        <w:rPr>
          <w:rFonts w:eastAsia="Arial"/>
          <w:color w:val="000000" w:themeColor="text1"/>
          <w:sz w:val="22"/>
          <w:szCs w:val="22"/>
        </w:rPr>
        <w:t>Pennsylvania Occupational Thera</w:t>
      </w:r>
      <w:r>
        <w:rPr>
          <w:rFonts w:eastAsia="Arial"/>
          <w:color w:val="000000" w:themeColor="text1"/>
          <w:sz w:val="22"/>
          <w:szCs w:val="22"/>
        </w:rPr>
        <w:t xml:space="preserve">py Conference, </w:t>
      </w:r>
    </w:p>
    <w:p w:rsidR="00371AE0" w:rsidRDefault="00371AE0" w:rsidP="00371AE0">
      <w:pPr>
        <w:ind w:left="2160" w:hanging="2160"/>
        <w:rPr>
          <w:rFonts w:eastAsia="Arial"/>
          <w:color w:val="000000" w:themeColor="text1"/>
          <w:sz w:val="22"/>
          <w:szCs w:val="22"/>
        </w:rPr>
      </w:pPr>
      <w:r>
        <w:rPr>
          <w:rFonts w:eastAsia="Arial"/>
          <w:color w:val="000000" w:themeColor="text1"/>
          <w:sz w:val="22"/>
          <w:szCs w:val="22"/>
        </w:rPr>
        <w:tab/>
      </w:r>
      <w:r w:rsidRPr="009A2607">
        <w:rPr>
          <w:rFonts w:eastAsia="Arial"/>
          <w:i/>
          <w:color w:val="000000" w:themeColor="text1"/>
          <w:sz w:val="22"/>
          <w:szCs w:val="22"/>
        </w:rPr>
        <w:t>Interprofessional Collaboration: Providing Physical and Occupational Therapy Services at a Student Run Pro-Bono Clinic</w:t>
      </w:r>
      <w:r>
        <w:rPr>
          <w:rFonts w:eastAsia="Arial"/>
          <w:color w:val="000000" w:themeColor="text1"/>
          <w:sz w:val="22"/>
          <w:szCs w:val="22"/>
        </w:rPr>
        <w:t>, Lancaster, PA</w:t>
      </w:r>
    </w:p>
    <w:p w:rsidR="00A40717" w:rsidRPr="009A2607" w:rsidRDefault="00A40717" w:rsidP="00371AE0">
      <w:pPr>
        <w:ind w:left="2160" w:hanging="2160"/>
        <w:rPr>
          <w:rFonts w:eastAsia="Arial"/>
          <w:color w:val="000000" w:themeColor="text1"/>
          <w:sz w:val="22"/>
          <w:szCs w:val="22"/>
        </w:rPr>
      </w:pPr>
    </w:p>
    <w:p w:rsidR="00371AE0" w:rsidRPr="009A2607" w:rsidRDefault="00371AE0" w:rsidP="00371AE0">
      <w:pPr>
        <w:ind w:left="2160" w:hanging="2160"/>
        <w:rPr>
          <w:rFonts w:eastAsia="Arial"/>
          <w:color w:val="000000" w:themeColor="text1"/>
          <w:sz w:val="22"/>
          <w:szCs w:val="22"/>
        </w:rPr>
      </w:pPr>
    </w:p>
    <w:p w:rsidR="00371AE0" w:rsidRPr="009A2607" w:rsidRDefault="00371AE0" w:rsidP="00371AE0">
      <w:pPr>
        <w:ind w:left="2160" w:hanging="2160"/>
        <w:rPr>
          <w:rFonts w:eastAsia="Arial"/>
          <w:color w:val="000000" w:themeColor="text1"/>
          <w:sz w:val="22"/>
          <w:szCs w:val="22"/>
        </w:rPr>
      </w:pPr>
      <w:r>
        <w:rPr>
          <w:rFonts w:eastAsia="Arial"/>
          <w:color w:val="000000" w:themeColor="text1"/>
          <w:sz w:val="22"/>
          <w:szCs w:val="22"/>
        </w:rPr>
        <w:t>10/</w:t>
      </w:r>
      <w:r w:rsidR="00A40717">
        <w:rPr>
          <w:rFonts w:eastAsia="Arial"/>
          <w:color w:val="000000" w:themeColor="text1"/>
          <w:sz w:val="22"/>
          <w:szCs w:val="22"/>
        </w:rPr>
        <w:t>20</w:t>
      </w:r>
      <w:r>
        <w:rPr>
          <w:rFonts w:eastAsia="Arial"/>
          <w:color w:val="000000" w:themeColor="text1"/>
          <w:sz w:val="22"/>
          <w:szCs w:val="22"/>
        </w:rPr>
        <w:t>16</w:t>
      </w:r>
      <w:r>
        <w:rPr>
          <w:rFonts w:eastAsia="Arial"/>
          <w:color w:val="000000" w:themeColor="text1"/>
          <w:sz w:val="22"/>
          <w:szCs w:val="22"/>
        </w:rPr>
        <w:tab/>
        <w:t xml:space="preserve">Presenter at the </w:t>
      </w:r>
      <w:r w:rsidRPr="009A2607">
        <w:rPr>
          <w:rFonts w:eastAsia="Arial"/>
          <w:color w:val="000000" w:themeColor="text1"/>
          <w:sz w:val="22"/>
          <w:szCs w:val="22"/>
        </w:rPr>
        <w:t>New Jersey Occupational Thera</w:t>
      </w:r>
      <w:r>
        <w:rPr>
          <w:rFonts w:eastAsia="Arial"/>
          <w:color w:val="000000" w:themeColor="text1"/>
          <w:sz w:val="22"/>
          <w:szCs w:val="22"/>
        </w:rPr>
        <w:t>py Conference</w:t>
      </w:r>
    </w:p>
    <w:p w:rsidR="00371AE0" w:rsidRPr="009A2607" w:rsidRDefault="00371AE0" w:rsidP="00371AE0">
      <w:pPr>
        <w:ind w:left="2160" w:hanging="2160"/>
        <w:rPr>
          <w:rFonts w:eastAsia="Arial"/>
          <w:color w:val="000000" w:themeColor="text1"/>
          <w:sz w:val="22"/>
          <w:szCs w:val="22"/>
        </w:rPr>
      </w:pPr>
      <w:r>
        <w:rPr>
          <w:rFonts w:eastAsia="Arial"/>
          <w:color w:val="000000" w:themeColor="text1"/>
          <w:sz w:val="22"/>
          <w:szCs w:val="22"/>
        </w:rPr>
        <w:tab/>
      </w:r>
      <w:r w:rsidRPr="009A2607">
        <w:rPr>
          <w:rFonts w:eastAsia="Arial"/>
          <w:i/>
          <w:color w:val="000000" w:themeColor="text1"/>
          <w:sz w:val="22"/>
          <w:szCs w:val="22"/>
        </w:rPr>
        <w:t>Interprofessional Collaboration: Providing Physical and Occupational Therapy Services at a Student Run Pro-Bono Clinic,</w:t>
      </w:r>
      <w:r>
        <w:rPr>
          <w:rFonts w:eastAsia="Arial"/>
          <w:color w:val="000000" w:themeColor="text1"/>
          <w:sz w:val="22"/>
          <w:szCs w:val="22"/>
        </w:rPr>
        <w:t xml:space="preserve"> Pomona, NJ</w:t>
      </w:r>
    </w:p>
    <w:p w:rsidR="00371AE0" w:rsidRPr="009A2607" w:rsidRDefault="00371AE0" w:rsidP="00371AE0">
      <w:pPr>
        <w:ind w:left="2160" w:hanging="2160"/>
        <w:rPr>
          <w:rFonts w:eastAsia="Arial"/>
          <w:color w:val="000000" w:themeColor="text1"/>
          <w:sz w:val="22"/>
          <w:szCs w:val="22"/>
        </w:rPr>
      </w:pPr>
    </w:p>
    <w:p w:rsidR="00371AE0" w:rsidRPr="009A2607" w:rsidRDefault="00371AE0" w:rsidP="00371AE0">
      <w:pPr>
        <w:ind w:left="2160" w:hanging="2160"/>
        <w:rPr>
          <w:rFonts w:eastAsia="Arial"/>
          <w:color w:val="000000" w:themeColor="text1"/>
          <w:sz w:val="22"/>
          <w:szCs w:val="22"/>
        </w:rPr>
      </w:pPr>
      <w:r>
        <w:rPr>
          <w:rFonts w:eastAsia="Arial"/>
          <w:color w:val="000000" w:themeColor="text1"/>
          <w:sz w:val="22"/>
          <w:szCs w:val="22"/>
        </w:rPr>
        <w:t>10/</w:t>
      </w:r>
      <w:r w:rsidR="00E67F55">
        <w:rPr>
          <w:rFonts w:eastAsia="Arial"/>
          <w:color w:val="000000" w:themeColor="text1"/>
          <w:sz w:val="22"/>
          <w:szCs w:val="22"/>
        </w:rPr>
        <w:t>20</w:t>
      </w:r>
      <w:r>
        <w:rPr>
          <w:rFonts w:eastAsia="Arial"/>
          <w:color w:val="000000" w:themeColor="text1"/>
          <w:sz w:val="22"/>
          <w:szCs w:val="22"/>
        </w:rPr>
        <w:t>16</w:t>
      </w:r>
      <w:r w:rsidRPr="009A2607">
        <w:rPr>
          <w:rFonts w:eastAsia="Arial"/>
          <w:color w:val="000000" w:themeColor="text1"/>
          <w:sz w:val="22"/>
          <w:szCs w:val="22"/>
        </w:rPr>
        <w:tab/>
      </w:r>
      <w:r>
        <w:rPr>
          <w:rFonts w:eastAsia="Arial"/>
          <w:color w:val="000000" w:themeColor="text1"/>
          <w:sz w:val="22"/>
          <w:szCs w:val="22"/>
        </w:rPr>
        <w:t xml:space="preserve">Presenter at the New Jersey Occupational Therapy Conference, </w:t>
      </w:r>
      <w:r w:rsidRPr="009A2607">
        <w:rPr>
          <w:rFonts w:eastAsia="Arial"/>
          <w:i/>
          <w:color w:val="000000" w:themeColor="text1"/>
          <w:sz w:val="22"/>
          <w:szCs w:val="22"/>
        </w:rPr>
        <w:t>Interprofessional Education: Collaboration and Creation of the “On the Go Ramp</w:t>
      </w:r>
      <w:r>
        <w:rPr>
          <w:rFonts w:eastAsia="Arial"/>
          <w:i/>
          <w:color w:val="000000" w:themeColor="text1"/>
          <w:sz w:val="22"/>
          <w:szCs w:val="22"/>
        </w:rPr>
        <w:t>”</w:t>
      </w:r>
      <w:r w:rsidRPr="009A2607">
        <w:rPr>
          <w:rFonts w:eastAsia="Arial"/>
          <w:i/>
          <w:color w:val="000000" w:themeColor="text1"/>
          <w:sz w:val="22"/>
          <w:szCs w:val="22"/>
        </w:rPr>
        <w:t>,</w:t>
      </w:r>
      <w:r>
        <w:rPr>
          <w:rFonts w:eastAsia="Arial"/>
          <w:color w:val="000000" w:themeColor="text1"/>
          <w:sz w:val="22"/>
          <w:szCs w:val="22"/>
        </w:rPr>
        <w:t xml:space="preserve"> Pomona, NJ</w:t>
      </w:r>
    </w:p>
    <w:p w:rsidR="00371AE0" w:rsidRPr="009A2607" w:rsidRDefault="00371AE0" w:rsidP="00371AE0">
      <w:pPr>
        <w:ind w:left="2160" w:hanging="2160"/>
        <w:rPr>
          <w:rFonts w:eastAsia="Arial"/>
          <w:color w:val="000000" w:themeColor="text1"/>
          <w:sz w:val="22"/>
          <w:szCs w:val="22"/>
        </w:rPr>
      </w:pPr>
    </w:p>
    <w:p w:rsidR="00371AE0" w:rsidRPr="009A2607" w:rsidRDefault="00371AE0" w:rsidP="00371AE0">
      <w:pPr>
        <w:ind w:left="2160" w:hanging="2160"/>
        <w:rPr>
          <w:rFonts w:eastAsia="Arial"/>
          <w:color w:val="000000" w:themeColor="text1"/>
          <w:sz w:val="22"/>
          <w:szCs w:val="22"/>
        </w:rPr>
      </w:pPr>
      <w:r>
        <w:rPr>
          <w:rFonts w:eastAsia="Arial"/>
          <w:color w:val="000000" w:themeColor="text1"/>
          <w:sz w:val="22"/>
          <w:szCs w:val="22"/>
        </w:rPr>
        <w:t>10/</w:t>
      </w:r>
      <w:r w:rsidR="00E67F55">
        <w:rPr>
          <w:rFonts w:eastAsia="Arial"/>
          <w:color w:val="000000" w:themeColor="text1"/>
          <w:sz w:val="22"/>
          <w:szCs w:val="22"/>
        </w:rPr>
        <w:t>20</w:t>
      </w:r>
      <w:r>
        <w:rPr>
          <w:rFonts w:eastAsia="Arial"/>
          <w:color w:val="000000" w:themeColor="text1"/>
          <w:sz w:val="22"/>
          <w:szCs w:val="22"/>
        </w:rPr>
        <w:t>16</w:t>
      </w:r>
      <w:r>
        <w:rPr>
          <w:rFonts w:eastAsia="Arial"/>
          <w:color w:val="000000" w:themeColor="text1"/>
          <w:sz w:val="22"/>
          <w:szCs w:val="22"/>
        </w:rPr>
        <w:tab/>
        <w:t xml:space="preserve">Presenter at the New Jersey Occupational Therapy Conference, </w:t>
      </w:r>
      <w:r w:rsidRPr="009A2607">
        <w:rPr>
          <w:rFonts w:eastAsia="Arial"/>
          <w:i/>
          <w:color w:val="000000" w:themeColor="text1"/>
          <w:sz w:val="22"/>
          <w:szCs w:val="22"/>
        </w:rPr>
        <w:t xml:space="preserve">Creating Opportunities: Implementation of an Intraprofessional Fieldwork, </w:t>
      </w:r>
      <w:r>
        <w:rPr>
          <w:rFonts w:eastAsia="Arial"/>
          <w:color w:val="000000" w:themeColor="text1"/>
          <w:sz w:val="22"/>
          <w:szCs w:val="22"/>
        </w:rPr>
        <w:t>Pomona, NJ</w:t>
      </w:r>
    </w:p>
    <w:p w:rsidR="00371AE0" w:rsidRPr="009A2607" w:rsidRDefault="00371AE0" w:rsidP="00371AE0">
      <w:pPr>
        <w:ind w:left="2160" w:hanging="2160"/>
        <w:rPr>
          <w:rFonts w:eastAsia="Arial"/>
          <w:color w:val="000000" w:themeColor="text1"/>
          <w:sz w:val="22"/>
          <w:szCs w:val="22"/>
        </w:rPr>
      </w:pPr>
    </w:p>
    <w:p w:rsidR="00371AE0" w:rsidRPr="001F3A3E" w:rsidRDefault="00371AE0" w:rsidP="00371AE0">
      <w:pPr>
        <w:ind w:left="2160" w:hanging="2160"/>
        <w:rPr>
          <w:sz w:val="22"/>
          <w:szCs w:val="22"/>
        </w:rPr>
      </w:pPr>
      <w:r w:rsidRPr="001F3A3E">
        <w:rPr>
          <w:rFonts w:eastAsia="Arial"/>
          <w:color w:val="000000" w:themeColor="text1"/>
          <w:sz w:val="22"/>
          <w:szCs w:val="22"/>
        </w:rPr>
        <w:t>10/</w:t>
      </w:r>
      <w:r w:rsidR="00E67F55">
        <w:rPr>
          <w:rFonts w:eastAsia="Arial"/>
          <w:color w:val="000000" w:themeColor="text1"/>
          <w:sz w:val="22"/>
          <w:szCs w:val="22"/>
        </w:rPr>
        <w:t>20</w:t>
      </w:r>
      <w:r w:rsidRPr="001F3A3E">
        <w:rPr>
          <w:rFonts w:eastAsia="Arial"/>
          <w:color w:val="000000" w:themeColor="text1"/>
          <w:sz w:val="22"/>
          <w:szCs w:val="22"/>
        </w:rPr>
        <w:t xml:space="preserve">15               </w:t>
      </w:r>
      <w:r w:rsidRPr="001F3A3E">
        <w:rPr>
          <w:rFonts w:eastAsia="Arial"/>
          <w:color w:val="000000" w:themeColor="text1"/>
          <w:sz w:val="22"/>
          <w:szCs w:val="22"/>
        </w:rPr>
        <w:tab/>
        <w:t xml:space="preserve">Presenter at the Pennsylvania Occupational Therapy Association Conference, </w:t>
      </w:r>
      <w:r w:rsidRPr="001F3A3E">
        <w:rPr>
          <w:rFonts w:eastAsia="Arial"/>
          <w:i/>
          <w:iCs/>
          <w:color w:val="000000" w:themeColor="text1"/>
          <w:sz w:val="22"/>
          <w:szCs w:val="22"/>
        </w:rPr>
        <w:t>Creating Opportunities: Implementation of an Intraprofessional Fieldwork</w:t>
      </w:r>
      <w:r w:rsidRPr="001F3A3E">
        <w:rPr>
          <w:rFonts w:eastAsia="Arial"/>
          <w:color w:val="000000" w:themeColor="text1"/>
          <w:sz w:val="22"/>
          <w:szCs w:val="22"/>
        </w:rPr>
        <w:t>, Scranton, PA</w:t>
      </w:r>
    </w:p>
    <w:p w:rsidR="00371AE0" w:rsidRPr="001F3A3E" w:rsidRDefault="00371AE0" w:rsidP="00371AE0">
      <w:pPr>
        <w:ind w:left="1440" w:hanging="1440"/>
        <w:rPr>
          <w:sz w:val="22"/>
          <w:szCs w:val="22"/>
        </w:rPr>
      </w:pPr>
      <w:r w:rsidRPr="001F3A3E">
        <w:rPr>
          <w:rFonts w:eastAsia="Arial"/>
          <w:color w:val="000000" w:themeColor="text1"/>
          <w:sz w:val="22"/>
          <w:szCs w:val="22"/>
        </w:rPr>
        <w:t xml:space="preserve"> </w:t>
      </w:r>
    </w:p>
    <w:p w:rsidR="00371AE0" w:rsidRPr="001F3A3E" w:rsidRDefault="00371AE0" w:rsidP="00371AE0">
      <w:pPr>
        <w:ind w:left="2160" w:hanging="2160"/>
        <w:rPr>
          <w:sz w:val="22"/>
          <w:szCs w:val="22"/>
        </w:rPr>
      </w:pPr>
      <w:r w:rsidRPr="001F3A3E">
        <w:rPr>
          <w:rFonts w:eastAsia="Arial"/>
          <w:color w:val="000000" w:themeColor="text1"/>
          <w:sz w:val="22"/>
          <w:szCs w:val="22"/>
        </w:rPr>
        <w:t>11/</w:t>
      </w:r>
      <w:r w:rsidR="00E67F55">
        <w:rPr>
          <w:rFonts w:eastAsia="Arial"/>
          <w:color w:val="000000" w:themeColor="text1"/>
          <w:sz w:val="22"/>
          <w:szCs w:val="22"/>
        </w:rPr>
        <w:t>20</w:t>
      </w:r>
      <w:r w:rsidRPr="001F3A3E">
        <w:rPr>
          <w:rFonts w:eastAsia="Arial"/>
          <w:color w:val="000000" w:themeColor="text1"/>
          <w:sz w:val="22"/>
          <w:szCs w:val="22"/>
        </w:rPr>
        <w:t xml:space="preserve">14               </w:t>
      </w:r>
      <w:r w:rsidRPr="001F3A3E">
        <w:rPr>
          <w:rFonts w:eastAsia="Arial"/>
          <w:color w:val="000000" w:themeColor="text1"/>
          <w:sz w:val="22"/>
          <w:szCs w:val="22"/>
        </w:rPr>
        <w:tab/>
        <w:t>Pr</w:t>
      </w:r>
      <w:r w:rsidRPr="001F3A3E">
        <w:rPr>
          <w:rFonts w:eastAsia="Arial"/>
          <w:sz w:val="22"/>
          <w:szCs w:val="22"/>
        </w:rPr>
        <w:t xml:space="preserve">esenter at the Pennsylvania Occupational Therapy Association Conference, </w:t>
      </w:r>
      <w:r w:rsidRPr="001F3A3E">
        <w:rPr>
          <w:rFonts w:eastAsia="Arial"/>
          <w:i/>
          <w:iCs/>
          <w:color w:val="000000" w:themeColor="text1"/>
          <w:sz w:val="22"/>
          <w:szCs w:val="22"/>
        </w:rPr>
        <w:t>Inter-professional Collaboration: Working with Non-Medical Partners,</w:t>
      </w:r>
      <w:r w:rsidRPr="001F3A3E">
        <w:rPr>
          <w:rFonts w:eastAsia="Arial"/>
          <w:color w:val="000000" w:themeColor="text1"/>
          <w:sz w:val="22"/>
          <w:szCs w:val="22"/>
        </w:rPr>
        <w:t xml:space="preserve"> King of Prussia, PA</w:t>
      </w:r>
    </w:p>
    <w:p w:rsidR="00371AE0" w:rsidRPr="001F3A3E" w:rsidRDefault="00371AE0" w:rsidP="00371AE0">
      <w:pPr>
        <w:ind w:left="1440" w:hanging="1440"/>
        <w:rPr>
          <w:sz w:val="22"/>
          <w:szCs w:val="22"/>
        </w:rPr>
      </w:pPr>
      <w:r w:rsidRPr="001F3A3E">
        <w:rPr>
          <w:rFonts w:eastAsia="Arial"/>
          <w:color w:val="000000" w:themeColor="text1"/>
          <w:sz w:val="22"/>
          <w:szCs w:val="22"/>
        </w:rPr>
        <w:t xml:space="preserve"> </w:t>
      </w:r>
    </w:p>
    <w:p w:rsidR="00371AE0" w:rsidRPr="001F3A3E" w:rsidRDefault="00371AE0" w:rsidP="00371AE0">
      <w:pPr>
        <w:ind w:left="2160" w:hanging="2160"/>
        <w:rPr>
          <w:sz w:val="22"/>
          <w:szCs w:val="22"/>
        </w:rPr>
      </w:pPr>
      <w:r w:rsidRPr="001F3A3E">
        <w:rPr>
          <w:rFonts w:eastAsia="Arial"/>
          <w:color w:val="000000" w:themeColor="text1"/>
          <w:sz w:val="22"/>
          <w:szCs w:val="22"/>
        </w:rPr>
        <w:lastRenderedPageBreak/>
        <w:t>4/</w:t>
      </w:r>
      <w:r w:rsidR="00E67F55">
        <w:rPr>
          <w:rFonts w:eastAsia="Arial"/>
          <w:color w:val="000000" w:themeColor="text1"/>
          <w:sz w:val="22"/>
          <w:szCs w:val="22"/>
        </w:rPr>
        <w:t>20</w:t>
      </w:r>
      <w:r w:rsidRPr="001F3A3E">
        <w:rPr>
          <w:rFonts w:eastAsia="Arial"/>
          <w:color w:val="000000" w:themeColor="text1"/>
          <w:sz w:val="22"/>
          <w:szCs w:val="22"/>
        </w:rPr>
        <w:t>14</w:t>
      </w:r>
      <w:r w:rsidRPr="001F3A3E">
        <w:rPr>
          <w:rFonts w:eastAsia="Arial"/>
          <w:i/>
          <w:iCs/>
          <w:color w:val="000000" w:themeColor="text1"/>
          <w:sz w:val="22"/>
          <w:szCs w:val="22"/>
        </w:rPr>
        <w:t xml:space="preserve">                </w:t>
      </w:r>
      <w:r w:rsidRPr="001F3A3E">
        <w:rPr>
          <w:rFonts w:eastAsia="Arial"/>
          <w:i/>
          <w:iCs/>
          <w:color w:val="000000" w:themeColor="text1"/>
          <w:sz w:val="22"/>
          <w:szCs w:val="22"/>
        </w:rPr>
        <w:tab/>
      </w:r>
      <w:r w:rsidRPr="001F3A3E">
        <w:rPr>
          <w:rFonts w:eastAsia="Arial"/>
          <w:color w:val="000000" w:themeColor="text1"/>
          <w:sz w:val="22"/>
          <w:szCs w:val="22"/>
        </w:rPr>
        <w:t>Workshop p</w:t>
      </w:r>
      <w:r w:rsidRPr="001F3A3E">
        <w:rPr>
          <w:rFonts w:eastAsia="Arial"/>
          <w:sz w:val="22"/>
          <w:szCs w:val="22"/>
        </w:rPr>
        <w:t xml:space="preserve">resenter at the American Occupational Therapy Association Conference, </w:t>
      </w:r>
      <w:r w:rsidRPr="001F3A3E">
        <w:rPr>
          <w:rFonts w:eastAsia="Arial"/>
          <w:i/>
          <w:iCs/>
          <w:color w:val="000000" w:themeColor="text1"/>
          <w:sz w:val="22"/>
          <w:szCs w:val="22"/>
        </w:rPr>
        <w:t>Inter-professional Collaboration: Working with Non-Medical Partners,</w:t>
      </w:r>
      <w:r w:rsidRPr="001F3A3E">
        <w:rPr>
          <w:rFonts w:eastAsia="Arial"/>
          <w:color w:val="000000" w:themeColor="text1"/>
          <w:sz w:val="22"/>
          <w:szCs w:val="22"/>
        </w:rPr>
        <w:t xml:space="preserve"> workshop, Baltimore, MD</w:t>
      </w:r>
    </w:p>
    <w:p w:rsidR="00371AE0" w:rsidRPr="00677ED0" w:rsidRDefault="00371AE0" w:rsidP="00371AE0">
      <w:pPr>
        <w:ind w:left="1440" w:hanging="1440"/>
        <w:rPr>
          <w:sz w:val="20"/>
          <w:szCs w:val="20"/>
        </w:rPr>
      </w:pPr>
      <w:r w:rsidRPr="00677ED0">
        <w:rPr>
          <w:rFonts w:ascii="Arial" w:eastAsia="Arial" w:hAnsi="Arial" w:cs="Arial"/>
          <w:sz w:val="20"/>
          <w:szCs w:val="20"/>
        </w:rPr>
        <w:t xml:space="preserve"> </w:t>
      </w:r>
    </w:p>
    <w:p w:rsidR="00371AE0" w:rsidRPr="00394CC9" w:rsidRDefault="00371AE0" w:rsidP="00371AE0">
      <w:pPr>
        <w:ind w:left="2160" w:hanging="2160"/>
        <w:rPr>
          <w:sz w:val="22"/>
          <w:szCs w:val="22"/>
        </w:rPr>
      </w:pPr>
      <w:r w:rsidRPr="00F84E00">
        <w:rPr>
          <w:sz w:val="22"/>
          <w:szCs w:val="22"/>
        </w:rPr>
        <w:t>11/</w:t>
      </w:r>
      <w:r w:rsidR="00E67F55" w:rsidRPr="00F84E00">
        <w:rPr>
          <w:sz w:val="22"/>
          <w:szCs w:val="22"/>
        </w:rPr>
        <w:t>20</w:t>
      </w:r>
      <w:r w:rsidRPr="00F84E00">
        <w:rPr>
          <w:sz w:val="22"/>
          <w:szCs w:val="22"/>
        </w:rPr>
        <w:t>13</w:t>
      </w:r>
      <w:r w:rsidRPr="00F84E00">
        <w:rPr>
          <w:sz w:val="22"/>
          <w:szCs w:val="22"/>
        </w:rPr>
        <w:tab/>
        <w:t>Presenter at the Pennsylvania Occupational Therapy Association</w:t>
      </w:r>
      <w:r w:rsidR="00F84E00" w:rsidRPr="00F84E00">
        <w:rPr>
          <w:sz w:val="22"/>
          <w:szCs w:val="22"/>
        </w:rPr>
        <w:t xml:space="preserve"> Conference, </w:t>
      </w:r>
      <w:r w:rsidRPr="00F84E00">
        <w:rPr>
          <w:i/>
          <w:sz w:val="22"/>
          <w:szCs w:val="22"/>
        </w:rPr>
        <w:t>Level I Fieldwork: It</w:t>
      </w:r>
      <w:r w:rsidR="00F84E00" w:rsidRPr="00F84E00">
        <w:rPr>
          <w:i/>
          <w:sz w:val="22"/>
          <w:szCs w:val="22"/>
        </w:rPr>
        <w:t>’s Not Just Observation Anymore</w:t>
      </w:r>
      <w:r w:rsidR="00F84E00">
        <w:rPr>
          <w:sz w:val="22"/>
          <w:szCs w:val="22"/>
        </w:rPr>
        <w:t>, Pittsburgh, PA</w:t>
      </w:r>
    </w:p>
    <w:p w:rsidR="00371AE0" w:rsidRPr="00394CC9" w:rsidRDefault="00371AE0" w:rsidP="00371AE0">
      <w:pPr>
        <w:ind w:left="2160" w:hanging="2160"/>
        <w:rPr>
          <w:sz w:val="22"/>
          <w:szCs w:val="22"/>
        </w:rPr>
      </w:pPr>
    </w:p>
    <w:p w:rsidR="00371AE0" w:rsidRPr="00E67F55" w:rsidRDefault="00371AE0" w:rsidP="00371AE0">
      <w:pPr>
        <w:ind w:left="2160" w:hanging="2160"/>
        <w:rPr>
          <w:sz w:val="22"/>
          <w:szCs w:val="22"/>
        </w:rPr>
      </w:pPr>
      <w:r w:rsidRPr="00394CC9">
        <w:rPr>
          <w:sz w:val="22"/>
          <w:szCs w:val="22"/>
        </w:rPr>
        <w:t>4/</w:t>
      </w:r>
      <w:r w:rsidR="00E67F55">
        <w:rPr>
          <w:sz w:val="22"/>
          <w:szCs w:val="22"/>
        </w:rPr>
        <w:t>20</w:t>
      </w:r>
      <w:r w:rsidRPr="00394CC9">
        <w:rPr>
          <w:sz w:val="22"/>
          <w:szCs w:val="22"/>
        </w:rPr>
        <w:t>13</w:t>
      </w:r>
      <w:r w:rsidRPr="00394CC9">
        <w:rPr>
          <w:sz w:val="22"/>
          <w:szCs w:val="22"/>
        </w:rPr>
        <w:tab/>
        <w:t xml:space="preserve">Presenter at the American Occupational Therapy Association Conference, </w:t>
      </w:r>
      <w:r w:rsidRPr="00394CC9">
        <w:rPr>
          <w:i/>
          <w:sz w:val="22"/>
          <w:szCs w:val="22"/>
        </w:rPr>
        <w:t xml:space="preserve">EDSIS Faculty Subsection Annual Program: Faculty Exchange of </w:t>
      </w:r>
      <w:r w:rsidR="00E67F55">
        <w:rPr>
          <w:i/>
          <w:sz w:val="22"/>
          <w:szCs w:val="22"/>
        </w:rPr>
        <w:t xml:space="preserve">Teaching and Grading Techniques, </w:t>
      </w:r>
      <w:r w:rsidR="00E67F55">
        <w:rPr>
          <w:sz w:val="22"/>
          <w:szCs w:val="22"/>
        </w:rPr>
        <w:t>San Diego, CA</w:t>
      </w:r>
    </w:p>
    <w:p w:rsidR="00371AE0" w:rsidRPr="00394CC9" w:rsidRDefault="00371AE0" w:rsidP="00371AE0">
      <w:pPr>
        <w:ind w:left="2160" w:hanging="2160"/>
        <w:rPr>
          <w:sz w:val="22"/>
          <w:szCs w:val="22"/>
        </w:rPr>
      </w:pPr>
    </w:p>
    <w:p w:rsidR="00371AE0" w:rsidRPr="00E67F55" w:rsidRDefault="00371AE0" w:rsidP="00371AE0">
      <w:pPr>
        <w:ind w:left="2160" w:hanging="2160"/>
        <w:rPr>
          <w:sz w:val="22"/>
          <w:szCs w:val="22"/>
        </w:rPr>
      </w:pPr>
      <w:r w:rsidRPr="00394CC9">
        <w:rPr>
          <w:sz w:val="22"/>
          <w:szCs w:val="22"/>
        </w:rPr>
        <w:t>4/</w:t>
      </w:r>
      <w:r w:rsidR="00E67F55">
        <w:rPr>
          <w:sz w:val="22"/>
          <w:szCs w:val="22"/>
        </w:rPr>
        <w:t>20</w:t>
      </w:r>
      <w:r w:rsidRPr="00394CC9">
        <w:rPr>
          <w:sz w:val="22"/>
          <w:szCs w:val="22"/>
        </w:rPr>
        <w:t>13</w:t>
      </w:r>
      <w:r w:rsidRPr="00394CC9">
        <w:rPr>
          <w:sz w:val="22"/>
          <w:szCs w:val="22"/>
        </w:rPr>
        <w:tab/>
        <w:t>Presenter at the American Occupational Therapy Association Conference</w:t>
      </w:r>
      <w:r w:rsidR="00E67F55">
        <w:rPr>
          <w:i/>
          <w:sz w:val="22"/>
          <w:szCs w:val="22"/>
        </w:rPr>
        <w:t>, Beyond Alzheimer’s</w:t>
      </w:r>
      <w:r w:rsidRPr="00394CC9">
        <w:rPr>
          <w:i/>
          <w:sz w:val="22"/>
          <w:szCs w:val="22"/>
        </w:rPr>
        <w:t>: Strategies for Treating Frontotemporal Dementia</w:t>
      </w:r>
      <w:r w:rsidR="00E67F55">
        <w:rPr>
          <w:i/>
          <w:sz w:val="22"/>
          <w:szCs w:val="22"/>
        </w:rPr>
        <w:t xml:space="preserve">, </w:t>
      </w:r>
      <w:r w:rsidR="00E67F55">
        <w:rPr>
          <w:sz w:val="22"/>
          <w:szCs w:val="22"/>
        </w:rPr>
        <w:t>San Diego, CA</w:t>
      </w:r>
    </w:p>
    <w:p w:rsidR="00394CC9" w:rsidRPr="00394CC9" w:rsidRDefault="00394CC9" w:rsidP="00371AE0">
      <w:pPr>
        <w:ind w:left="2160" w:hanging="2160"/>
        <w:rPr>
          <w:sz w:val="22"/>
          <w:szCs w:val="22"/>
        </w:rPr>
      </w:pPr>
    </w:p>
    <w:p w:rsidR="00371AE0" w:rsidRPr="00E67F55" w:rsidRDefault="00371AE0" w:rsidP="00371AE0">
      <w:pPr>
        <w:ind w:left="2160" w:hanging="2160"/>
        <w:rPr>
          <w:sz w:val="22"/>
          <w:szCs w:val="22"/>
        </w:rPr>
      </w:pPr>
      <w:r w:rsidRPr="00394CC9">
        <w:rPr>
          <w:sz w:val="22"/>
          <w:szCs w:val="22"/>
        </w:rPr>
        <w:t>4/</w:t>
      </w:r>
      <w:r w:rsidR="00E67F55">
        <w:rPr>
          <w:sz w:val="22"/>
          <w:szCs w:val="22"/>
        </w:rPr>
        <w:t>20</w:t>
      </w:r>
      <w:r w:rsidRPr="00394CC9">
        <w:rPr>
          <w:sz w:val="22"/>
          <w:szCs w:val="22"/>
        </w:rPr>
        <w:t>13</w:t>
      </w:r>
      <w:r w:rsidRPr="00394CC9">
        <w:rPr>
          <w:sz w:val="22"/>
          <w:szCs w:val="22"/>
        </w:rPr>
        <w:tab/>
        <w:t xml:space="preserve">Presenter at the American Occupational Therapy Association Conference, </w:t>
      </w:r>
      <w:r w:rsidRPr="00394CC9">
        <w:rPr>
          <w:i/>
          <w:sz w:val="22"/>
          <w:szCs w:val="22"/>
        </w:rPr>
        <w:t>A Model for Dementia Education in a Private Practice Setting</w:t>
      </w:r>
      <w:r w:rsidR="00E67F55">
        <w:rPr>
          <w:i/>
          <w:sz w:val="22"/>
          <w:szCs w:val="22"/>
        </w:rPr>
        <w:t xml:space="preserve">, </w:t>
      </w:r>
      <w:r w:rsidR="00E67F55">
        <w:rPr>
          <w:sz w:val="22"/>
          <w:szCs w:val="22"/>
        </w:rPr>
        <w:t>San Diego, CA</w:t>
      </w:r>
    </w:p>
    <w:p w:rsidR="00371AE0" w:rsidRPr="00394CC9" w:rsidRDefault="00371AE0" w:rsidP="00371AE0">
      <w:pPr>
        <w:ind w:left="2160" w:hanging="2160"/>
        <w:rPr>
          <w:sz w:val="22"/>
          <w:szCs w:val="22"/>
        </w:rPr>
      </w:pPr>
    </w:p>
    <w:p w:rsidR="00371AE0" w:rsidRPr="00394CC9" w:rsidRDefault="00371AE0" w:rsidP="00371AE0">
      <w:pPr>
        <w:ind w:left="2160" w:hanging="2160"/>
        <w:rPr>
          <w:sz w:val="22"/>
          <w:szCs w:val="22"/>
        </w:rPr>
      </w:pPr>
      <w:r w:rsidRPr="00394CC9">
        <w:rPr>
          <w:sz w:val="22"/>
          <w:szCs w:val="22"/>
        </w:rPr>
        <w:t>4/</w:t>
      </w:r>
      <w:r w:rsidR="00E67F55">
        <w:rPr>
          <w:sz w:val="22"/>
          <w:szCs w:val="22"/>
        </w:rPr>
        <w:t>20</w:t>
      </w:r>
      <w:r w:rsidRPr="00394CC9">
        <w:rPr>
          <w:sz w:val="22"/>
          <w:szCs w:val="22"/>
        </w:rPr>
        <w:t>13</w:t>
      </w:r>
      <w:r w:rsidRPr="00394CC9">
        <w:rPr>
          <w:sz w:val="22"/>
          <w:szCs w:val="22"/>
        </w:rPr>
        <w:tab/>
        <w:t xml:space="preserve">Presenter at the American Occupational Therapy Association Conference, </w:t>
      </w:r>
      <w:r w:rsidRPr="00E67F55">
        <w:rPr>
          <w:i/>
          <w:sz w:val="22"/>
          <w:szCs w:val="22"/>
        </w:rPr>
        <w:t>Emerging Professional Program: Mentorship and Professional De</w:t>
      </w:r>
      <w:r w:rsidR="00E67F55">
        <w:rPr>
          <w:i/>
          <w:sz w:val="22"/>
          <w:szCs w:val="22"/>
        </w:rPr>
        <w:t>velopment Beyond the First Year</w:t>
      </w:r>
      <w:r w:rsidR="00E67F55" w:rsidRPr="00E67F55">
        <w:rPr>
          <w:i/>
          <w:sz w:val="22"/>
          <w:szCs w:val="22"/>
        </w:rPr>
        <w:t>,</w:t>
      </w:r>
      <w:r w:rsidR="00E67F55">
        <w:rPr>
          <w:sz w:val="22"/>
          <w:szCs w:val="22"/>
        </w:rPr>
        <w:t xml:space="preserve"> San Diego, CA</w:t>
      </w:r>
    </w:p>
    <w:p w:rsidR="00371AE0" w:rsidRPr="00394CC9" w:rsidRDefault="00371AE0" w:rsidP="00371AE0">
      <w:pPr>
        <w:ind w:left="2160" w:hanging="2160"/>
        <w:rPr>
          <w:sz w:val="22"/>
          <w:szCs w:val="22"/>
        </w:rPr>
      </w:pPr>
    </w:p>
    <w:p w:rsidR="00371AE0" w:rsidRPr="00394CC9" w:rsidRDefault="00371AE0" w:rsidP="00371AE0">
      <w:pPr>
        <w:ind w:left="2160" w:hanging="2160"/>
        <w:rPr>
          <w:sz w:val="22"/>
          <w:szCs w:val="22"/>
        </w:rPr>
      </w:pPr>
      <w:r w:rsidRPr="00394CC9">
        <w:rPr>
          <w:sz w:val="22"/>
          <w:szCs w:val="22"/>
        </w:rPr>
        <w:t>10/</w:t>
      </w:r>
      <w:r w:rsidR="00E67F55">
        <w:rPr>
          <w:sz w:val="22"/>
          <w:szCs w:val="22"/>
        </w:rPr>
        <w:t>20</w:t>
      </w:r>
      <w:r w:rsidRPr="00394CC9">
        <w:rPr>
          <w:sz w:val="22"/>
          <w:szCs w:val="22"/>
        </w:rPr>
        <w:t>12</w:t>
      </w:r>
      <w:r w:rsidRPr="00394CC9">
        <w:rPr>
          <w:sz w:val="22"/>
          <w:szCs w:val="22"/>
        </w:rPr>
        <w:tab/>
        <w:t>Presenter at the New Jersey Occupational Th</w:t>
      </w:r>
      <w:r w:rsidR="00F84E00">
        <w:rPr>
          <w:sz w:val="22"/>
          <w:szCs w:val="22"/>
        </w:rPr>
        <w:t xml:space="preserve">erapy Association Conference, </w:t>
      </w:r>
      <w:r w:rsidRPr="00F84E00">
        <w:rPr>
          <w:i/>
          <w:sz w:val="22"/>
          <w:szCs w:val="22"/>
        </w:rPr>
        <w:t>Emerging Professionals Program: Mentorship and Development of Clinic</w:t>
      </w:r>
      <w:r w:rsidR="00F84E00" w:rsidRPr="00F84E00">
        <w:rPr>
          <w:i/>
          <w:sz w:val="22"/>
          <w:szCs w:val="22"/>
        </w:rPr>
        <w:t>al Skills Beyond the First Year</w:t>
      </w:r>
      <w:r w:rsidR="00F84E00">
        <w:rPr>
          <w:sz w:val="22"/>
          <w:szCs w:val="22"/>
        </w:rPr>
        <w:t>, South Orange, NJ</w:t>
      </w:r>
    </w:p>
    <w:p w:rsidR="00371AE0" w:rsidRPr="00444FAD" w:rsidRDefault="00371AE0" w:rsidP="00371AE0">
      <w:pPr>
        <w:ind w:left="2160" w:hanging="2160"/>
        <w:rPr>
          <w:sz w:val="22"/>
          <w:szCs w:val="22"/>
          <w:highlight w:val="yellow"/>
        </w:rPr>
      </w:pPr>
    </w:p>
    <w:p w:rsidR="00371AE0" w:rsidRPr="00394CC9" w:rsidRDefault="00371AE0" w:rsidP="00371AE0">
      <w:pPr>
        <w:ind w:left="2160" w:hanging="2160"/>
        <w:rPr>
          <w:sz w:val="22"/>
          <w:szCs w:val="22"/>
        </w:rPr>
      </w:pPr>
      <w:r w:rsidRPr="00394CC9">
        <w:rPr>
          <w:sz w:val="22"/>
          <w:szCs w:val="22"/>
        </w:rPr>
        <w:t>9/</w:t>
      </w:r>
      <w:r w:rsidR="003B58C7">
        <w:rPr>
          <w:sz w:val="22"/>
          <w:szCs w:val="22"/>
        </w:rPr>
        <w:t>20</w:t>
      </w:r>
      <w:r w:rsidRPr="00394CC9">
        <w:rPr>
          <w:sz w:val="22"/>
          <w:szCs w:val="22"/>
        </w:rPr>
        <w:t>12</w:t>
      </w:r>
      <w:r w:rsidRPr="00394CC9">
        <w:rPr>
          <w:sz w:val="22"/>
          <w:szCs w:val="22"/>
        </w:rPr>
        <w:tab/>
        <w:t>Presenter at the Pennsylvania Occupational T</w:t>
      </w:r>
      <w:r w:rsidR="003B58C7">
        <w:rPr>
          <w:sz w:val="22"/>
          <w:szCs w:val="22"/>
        </w:rPr>
        <w:t xml:space="preserve">herapy Association Conference, </w:t>
      </w:r>
      <w:r w:rsidRPr="00371DA9">
        <w:rPr>
          <w:i/>
          <w:sz w:val="22"/>
          <w:szCs w:val="22"/>
        </w:rPr>
        <w:t xml:space="preserve">Evolution of a Home </w:t>
      </w:r>
      <w:r w:rsidR="003B58C7" w:rsidRPr="00371DA9">
        <w:rPr>
          <w:i/>
          <w:sz w:val="22"/>
          <w:szCs w:val="22"/>
        </w:rPr>
        <w:t>Health Novice Clinician Program</w:t>
      </w:r>
      <w:r w:rsidR="00371DA9" w:rsidRPr="00371DA9">
        <w:rPr>
          <w:i/>
          <w:sz w:val="22"/>
          <w:szCs w:val="22"/>
        </w:rPr>
        <w:t>,</w:t>
      </w:r>
      <w:r w:rsidR="00371DA9">
        <w:rPr>
          <w:sz w:val="22"/>
          <w:szCs w:val="22"/>
        </w:rPr>
        <w:t xml:space="preserve"> Lancaster, PA</w:t>
      </w:r>
    </w:p>
    <w:p w:rsidR="00371AE0" w:rsidRPr="00394CC9" w:rsidRDefault="00371AE0" w:rsidP="00371AE0">
      <w:pPr>
        <w:ind w:left="2160" w:hanging="2160"/>
        <w:rPr>
          <w:sz w:val="22"/>
          <w:szCs w:val="22"/>
        </w:rPr>
      </w:pPr>
    </w:p>
    <w:p w:rsidR="00371AE0" w:rsidRPr="00394CC9" w:rsidRDefault="00371AE0" w:rsidP="00371AE0">
      <w:pPr>
        <w:ind w:left="2160" w:hanging="2160"/>
        <w:rPr>
          <w:sz w:val="22"/>
          <w:szCs w:val="22"/>
        </w:rPr>
      </w:pPr>
      <w:r w:rsidRPr="00394CC9">
        <w:rPr>
          <w:sz w:val="22"/>
          <w:szCs w:val="22"/>
        </w:rPr>
        <w:t>4/</w:t>
      </w:r>
      <w:r w:rsidR="003B58C7">
        <w:rPr>
          <w:sz w:val="22"/>
          <w:szCs w:val="22"/>
        </w:rPr>
        <w:t>20</w:t>
      </w:r>
      <w:r w:rsidRPr="00394CC9">
        <w:rPr>
          <w:sz w:val="22"/>
          <w:szCs w:val="22"/>
        </w:rPr>
        <w:t>12</w:t>
      </w:r>
      <w:r w:rsidRPr="00394CC9">
        <w:rPr>
          <w:sz w:val="22"/>
          <w:szCs w:val="22"/>
        </w:rPr>
        <w:tab/>
        <w:t>Presenter at the American Occupational T</w:t>
      </w:r>
      <w:r w:rsidR="003B58C7">
        <w:rPr>
          <w:sz w:val="22"/>
          <w:szCs w:val="22"/>
        </w:rPr>
        <w:t xml:space="preserve">herapy Association Conference, </w:t>
      </w:r>
      <w:r w:rsidRPr="003B58C7">
        <w:rPr>
          <w:i/>
          <w:sz w:val="22"/>
          <w:szCs w:val="22"/>
        </w:rPr>
        <w:t>Enhancing Communic</w:t>
      </w:r>
      <w:r w:rsidR="003B58C7" w:rsidRPr="003B58C7">
        <w:rPr>
          <w:i/>
          <w:sz w:val="22"/>
          <w:szCs w:val="22"/>
        </w:rPr>
        <w:t>ation for Persons with Dementia, Indianapolis,</w:t>
      </w:r>
      <w:r w:rsidR="003B58C7">
        <w:rPr>
          <w:sz w:val="22"/>
          <w:szCs w:val="22"/>
        </w:rPr>
        <w:t xml:space="preserve"> IN</w:t>
      </w:r>
    </w:p>
    <w:p w:rsidR="00371AE0" w:rsidRPr="00444FAD" w:rsidRDefault="00371AE0" w:rsidP="00371AE0">
      <w:pPr>
        <w:ind w:left="2160" w:hanging="2160"/>
        <w:rPr>
          <w:sz w:val="22"/>
          <w:szCs w:val="22"/>
          <w:highlight w:val="yellow"/>
        </w:rPr>
      </w:pPr>
    </w:p>
    <w:p w:rsidR="00371AE0" w:rsidRPr="00394CC9" w:rsidRDefault="00371AE0" w:rsidP="00371AE0">
      <w:pPr>
        <w:ind w:left="2160" w:hanging="2160"/>
        <w:rPr>
          <w:sz w:val="22"/>
          <w:szCs w:val="22"/>
        </w:rPr>
      </w:pPr>
      <w:r w:rsidRPr="00394CC9">
        <w:rPr>
          <w:sz w:val="22"/>
          <w:szCs w:val="22"/>
        </w:rPr>
        <w:t>11/</w:t>
      </w:r>
      <w:r w:rsidR="007D2875">
        <w:rPr>
          <w:sz w:val="22"/>
          <w:szCs w:val="22"/>
        </w:rPr>
        <w:t>20</w:t>
      </w:r>
      <w:r w:rsidRPr="00394CC9">
        <w:rPr>
          <w:sz w:val="22"/>
          <w:szCs w:val="22"/>
        </w:rPr>
        <w:t>11</w:t>
      </w:r>
      <w:r w:rsidRPr="00394CC9">
        <w:rPr>
          <w:sz w:val="22"/>
          <w:szCs w:val="22"/>
        </w:rPr>
        <w:tab/>
        <w:t>Presenter at the New Jersey Occupational T</w:t>
      </w:r>
      <w:r w:rsidR="007D2875">
        <w:rPr>
          <w:sz w:val="22"/>
          <w:szCs w:val="22"/>
        </w:rPr>
        <w:t xml:space="preserve">herapy Association Conference, </w:t>
      </w:r>
      <w:r w:rsidRPr="007D2875">
        <w:rPr>
          <w:i/>
          <w:sz w:val="22"/>
          <w:szCs w:val="22"/>
        </w:rPr>
        <w:t xml:space="preserve">Level I Fieldwork, It </w:t>
      </w:r>
      <w:r w:rsidR="007D2875" w:rsidRPr="007D2875">
        <w:rPr>
          <w:i/>
          <w:sz w:val="22"/>
          <w:szCs w:val="22"/>
        </w:rPr>
        <w:t>is Not Just Observation Anymore,</w:t>
      </w:r>
      <w:r w:rsidR="007D2875">
        <w:rPr>
          <w:sz w:val="22"/>
          <w:szCs w:val="22"/>
        </w:rPr>
        <w:t xml:space="preserve"> Union, NJ</w:t>
      </w:r>
    </w:p>
    <w:p w:rsidR="00371AE0" w:rsidRPr="00394CC9" w:rsidRDefault="00371AE0" w:rsidP="00371AE0">
      <w:pPr>
        <w:ind w:left="2160" w:hanging="2160"/>
        <w:rPr>
          <w:sz w:val="22"/>
          <w:szCs w:val="22"/>
        </w:rPr>
      </w:pPr>
    </w:p>
    <w:p w:rsidR="00371AE0" w:rsidRPr="007D2875" w:rsidRDefault="00371AE0" w:rsidP="00371AE0">
      <w:pPr>
        <w:ind w:left="2160" w:hanging="2160"/>
        <w:rPr>
          <w:sz w:val="22"/>
          <w:szCs w:val="22"/>
        </w:rPr>
      </w:pPr>
      <w:r w:rsidRPr="00394CC9">
        <w:rPr>
          <w:sz w:val="22"/>
          <w:szCs w:val="22"/>
        </w:rPr>
        <w:t>11/</w:t>
      </w:r>
      <w:r w:rsidR="007D2875">
        <w:rPr>
          <w:sz w:val="22"/>
          <w:szCs w:val="22"/>
        </w:rPr>
        <w:t>20</w:t>
      </w:r>
      <w:r w:rsidRPr="00394CC9">
        <w:rPr>
          <w:sz w:val="22"/>
          <w:szCs w:val="22"/>
        </w:rPr>
        <w:t>11</w:t>
      </w:r>
      <w:r w:rsidRPr="00394CC9">
        <w:rPr>
          <w:sz w:val="22"/>
          <w:szCs w:val="22"/>
        </w:rPr>
        <w:tab/>
        <w:t>Presenter at the New Jersey Occupational Therapy Association Conferenc</w:t>
      </w:r>
      <w:r w:rsidR="007D2875">
        <w:rPr>
          <w:sz w:val="22"/>
          <w:szCs w:val="22"/>
        </w:rPr>
        <w:t xml:space="preserve">e, </w:t>
      </w:r>
      <w:r w:rsidR="007D2875" w:rsidRPr="007D2875">
        <w:rPr>
          <w:i/>
          <w:sz w:val="22"/>
          <w:szCs w:val="22"/>
        </w:rPr>
        <w:t>Wanted: Fieldwork Educators,</w:t>
      </w:r>
      <w:r w:rsidR="007D2875">
        <w:rPr>
          <w:i/>
          <w:sz w:val="22"/>
          <w:szCs w:val="22"/>
        </w:rPr>
        <w:t xml:space="preserve"> </w:t>
      </w:r>
      <w:r w:rsidR="007D2875">
        <w:rPr>
          <w:sz w:val="22"/>
          <w:szCs w:val="22"/>
        </w:rPr>
        <w:t>Union, NJ</w:t>
      </w:r>
    </w:p>
    <w:p w:rsidR="00371AE0" w:rsidRPr="00394CC9" w:rsidRDefault="00371AE0" w:rsidP="00371AE0">
      <w:pPr>
        <w:ind w:left="2160" w:hanging="2160"/>
        <w:rPr>
          <w:sz w:val="22"/>
          <w:szCs w:val="22"/>
        </w:rPr>
      </w:pPr>
    </w:p>
    <w:p w:rsidR="00371AE0" w:rsidRPr="00394CC9" w:rsidRDefault="00371AE0" w:rsidP="00371AE0">
      <w:pPr>
        <w:ind w:left="2160" w:hanging="2160"/>
        <w:rPr>
          <w:sz w:val="22"/>
          <w:szCs w:val="22"/>
        </w:rPr>
      </w:pPr>
      <w:r w:rsidRPr="00394CC9">
        <w:rPr>
          <w:sz w:val="22"/>
          <w:szCs w:val="22"/>
        </w:rPr>
        <w:t>11/</w:t>
      </w:r>
      <w:r w:rsidR="007D2875">
        <w:rPr>
          <w:sz w:val="22"/>
          <w:szCs w:val="22"/>
        </w:rPr>
        <w:t>20</w:t>
      </w:r>
      <w:r w:rsidRPr="00394CC9">
        <w:rPr>
          <w:sz w:val="22"/>
          <w:szCs w:val="22"/>
        </w:rPr>
        <w:t>11</w:t>
      </w:r>
      <w:r w:rsidRPr="00394CC9">
        <w:rPr>
          <w:sz w:val="22"/>
          <w:szCs w:val="22"/>
        </w:rPr>
        <w:tab/>
        <w:t>Presenter at the New Jersey Occupational T</w:t>
      </w:r>
      <w:r w:rsidR="007D2875">
        <w:rPr>
          <w:sz w:val="22"/>
          <w:szCs w:val="22"/>
        </w:rPr>
        <w:t xml:space="preserve">herapy Association Conference, </w:t>
      </w:r>
      <w:r w:rsidRPr="007D2875">
        <w:rPr>
          <w:i/>
          <w:sz w:val="22"/>
          <w:szCs w:val="22"/>
        </w:rPr>
        <w:t>Enhancing Communic</w:t>
      </w:r>
      <w:r w:rsidR="007D2875" w:rsidRPr="007D2875">
        <w:rPr>
          <w:i/>
          <w:sz w:val="22"/>
          <w:szCs w:val="22"/>
        </w:rPr>
        <w:t>ation for Persons with Dementia</w:t>
      </w:r>
      <w:r w:rsidR="007D2875">
        <w:rPr>
          <w:sz w:val="22"/>
          <w:szCs w:val="22"/>
        </w:rPr>
        <w:t>, Union, NJ</w:t>
      </w:r>
    </w:p>
    <w:p w:rsidR="00371AE0" w:rsidRPr="00394CC9" w:rsidRDefault="00371AE0" w:rsidP="00371AE0">
      <w:pPr>
        <w:ind w:left="2160" w:hanging="2160"/>
        <w:rPr>
          <w:sz w:val="22"/>
          <w:szCs w:val="22"/>
        </w:rPr>
      </w:pPr>
    </w:p>
    <w:p w:rsidR="00371AE0" w:rsidRPr="00394CC9" w:rsidRDefault="00371AE0" w:rsidP="00371AE0">
      <w:pPr>
        <w:ind w:left="2160" w:hanging="2160"/>
        <w:rPr>
          <w:sz w:val="22"/>
          <w:szCs w:val="22"/>
        </w:rPr>
      </w:pPr>
      <w:r w:rsidRPr="00394CC9">
        <w:rPr>
          <w:sz w:val="22"/>
          <w:szCs w:val="22"/>
        </w:rPr>
        <w:t>4/</w:t>
      </w:r>
      <w:r w:rsidR="007D2875">
        <w:rPr>
          <w:sz w:val="22"/>
          <w:szCs w:val="22"/>
        </w:rPr>
        <w:t>20</w:t>
      </w:r>
      <w:r w:rsidRPr="00394CC9">
        <w:rPr>
          <w:sz w:val="22"/>
          <w:szCs w:val="22"/>
        </w:rPr>
        <w:t>11</w:t>
      </w:r>
      <w:r w:rsidRPr="00394CC9">
        <w:rPr>
          <w:sz w:val="22"/>
          <w:szCs w:val="22"/>
        </w:rPr>
        <w:tab/>
        <w:t>Presenter at the American Occupational T</w:t>
      </w:r>
      <w:r w:rsidR="007D2875">
        <w:rPr>
          <w:sz w:val="22"/>
          <w:szCs w:val="22"/>
        </w:rPr>
        <w:t xml:space="preserve">herapy Association Conference, </w:t>
      </w:r>
      <w:r w:rsidRPr="007D2875">
        <w:rPr>
          <w:i/>
          <w:sz w:val="22"/>
          <w:szCs w:val="22"/>
        </w:rPr>
        <w:t xml:space="preserve">New Grads in Home Care: To Be or Not </w:t>
      </w:r>
      <w:r w:rsidR="007D2875" w:rsidRPr="007D2875">
        <w:rPr>
          <w:i/>
          <w:sz w:val="22"/>
          <w:szCs w:val="22"/>
        </w:rPr>
        <w:t>To Be….That is Not The Question,</w:t>
      </w:r>
      <w:r w:rsidR="007D2875">
        <w:rPr>
          <w:sz w:val="22"/>
          <w:szCs w:val="22"/>
        </w:rPr>
        <w:t xml:space="preserve"> Philadelphia, PA</w:t>
      </w:r>
    </w:p>
    <w:p w:rsidR="00371AE0" w:rsidRPr="00394CC9" w:rsidRDefault="00371AE0" w:rsidP="00371AE0">
      <w:pPr>
        <w:ind w:left="2160" w:hanging="2160"/>
        <w:rPr>
          <w:sz w:val="22"/>
          <w:szCs w:val="22"/>
        </w:rPr>
      </w:pPr>
    </w:p>
    <w:p w:rsidR="00371AE0" w:rsidRPr="00394CC9" w:rsidRDefault="00371AE0" w:rsidP="00371AE0">
      <w:pPr>
        <w:ind w:left="2160" w:hanging="2160"/>
        <w:rPr>
          <w:sz w:val="22"/>
          <w:szCs w:val="22"/>
        </w:rPr>
      </w:pPr>
      <w:r w:rsidRPr="00394CC9">
        <w:rPr>
          <w:sz w:val="22"/>
          <w:szCs w:val="22"/>
        </w:rPr>
        <w:lastRenderedPageBreak/>
        <w:t>4/</w:t>
      </w:r>
      <w:r w:rsidR="006959DD">
        <w:rPr>
          <w:sz w:val="22"/>
          <w:szCs w:val="22"/>
        </w:rPr>
        <w:t>20</w:t>
      </w:r>
      <w:r w:rsidRPr="00394CC9">
        <w:rPr>
          <w:sz w:val="22"/>
          <w:szCs w:val="22"/>
        </w:rPr>
        <w:t>10</w:t>
      </w:r>
      <w:r w:rsidRPr="00394CC9">
        <w:rPr>
          <w:sz w:val="22"/>
          <w:szCs w:val="22"/>
        </w:rPr>
        <w:tab/>
        <w:t>Presenter at the American Occupational T</w:t>
      </w:r>
      <w:r w:rsidR="006959DD">
        <w:rPr>
          <w:sz w:val="22"/>
          <w:szCs w:val="22"/>
        </w:rPr>
        <w:t xml:space="preserve">herapy Association Conference, </w:t>
      </w:r>
      <w:r w:rsidRPr="006959DD">
        <w:rPr>
          <w:i/>
          <w:sz w:val="22"/>
          <w:szCs w:val="22"/>
        </w:rPr>
        <w:t>Facilitating Stud</w:t>
      </w:r>
      <w:r w:rsidR="006959DD" w:rsidRPr="006959DD">
        <w:rPr>
          <w:i/>
          <w:sz w:val="22"/>
          <w:szCs w:val="22"/>
        </w:rPr>
        <w:t>ent Success in the Home Setting</w:t>
      </w:r>
      <w:r w:rsidR="006959DD">
        <w:rPr>
          <w:sz w:val="22"/>
          <w:szCs w:val="22"/>
        </w:rPr>
        <w:t>, Orlando, FL</w:t>
      </w:r>
    </w:p>
    <w:p w:rsidR="00371AE0" w:rsidRPr="00394CC9" w:rsidRDefault="00371AE0" w:rsidP="00371AE0">
      <w:pPr>
        <w:ind w:left="2160" w:hanging="2160"/>
        <w:rPr>
          <w:sz w:val="22"/>
          <w:szCs w:val="22"/>
        </w:rPr>
      </w:pPr>
    </w:p>
    <w:p w:rsidR="00371AE0" w:rsidRDefault="00371AE0" w:rsidP="00371AE0">
      <w:pPr>
        <w:ind w:left="2160" w:hanging="2160"/>
        <w:rPr>
          <w:sz w:val="22"/>
          <w:szCs w:val="22"/>
        </w:rPr>
      </w:pPr>
      <w:r w:rsidRPr="00394CC9">
        <w:rPr>
          <w:sz w:val="22"/>
          <w:szCs w:val="22"/>
        </w:rPr>
        <w:t>4/</w:t>
      </w:r>
      <w:r w:rsidR="006959DD">
        <w:rPr>
          <w:sz w:val="22"/>
          <w:szCs w:val="22"/>
        </w:rPr>
        <w:t>20</w:t>
      </w:r>
      <w:r w:rsidRPr="00394CC9">
        <w:rPr>
          <w:sz w:val="22"/>
          <w:szCs w:val="22"/>
        </w:rPr>
        <w:t>10</w:t>
      </w:r>
      <w:r w:rsidRPr="00394CC9">
        <w:rPr>
          <w:sz w:val="22"/>
          <w:szCs w:val="22"/>
        </w:rPr>
        <w:tab/>
        <w:t>Presenter at the American Occupational T</w:t>
      </w:r>
      <w:r w:rsidR="006959DD">
        <w:rPr>
          <w:sz w:val="22"/>
          <w:szCs w:val="22"/>
        </w:rPr>
        <w:t xml:space="preserve">herapy Association Conference, </w:t>
      </w:r>
      <w:r w:rsidRPr="006959DD">
        <w:rPr>
          <w:i/>
          <w:sz w:val="22"/>
          <w:szCs w:val="22"/>
        </w:rPr>
        <w:t>New Graduate Mentoring and Geriatric</w:t>
      </w:r>
      <w:r w:rsidR="006959DD" w:rsidRPr="006959DD">
        <w:rPr>
          <w:i/>
          <w:sz w:val="22"/>
          <w:szCs w:val="22"/>
        </w:rPr>
        <w:t xml:space="preserve"> House Calls: Opening New Doors</w:t>
      </w:r>
      <w:r w:rsidR="006959DD">
        <w:rPr>
          <w:sz w:val="22"/>
          <w:szCs w:val="22"/>
        </w:rPr>
        <w:t>, Orlando, FL</w:t>
      </w:r>
    </w:p>
    <w:p w:rsidR="00371AE0" w:rsidRDefault="00371AE0" w:rsidP="00371AE0">
      <w:pPr>
        <w:ind w:left="2160" w:hanging="2160"/>
        <w:rPr>
          <w:sz w:val="22"/>
          <w:szCs w:val="22"/>
        </w:rPr>
      </w:pPr>
    </w:p>
    <w:p w:rsidR="00371AE0" w:rsidRPr="00B7247A" w:rsidRDefault="00371AE0" w:rsidP="00371AE0">
      <w:pPr>
        <w:ind w:left="2160" w:hanging="2160"/>
        <w:rPr>
          <w:sz w:val="22"/>
          <w:szCs w:val="22"/>
        </w:rPr>
      </w:pPr>
      <w:r w:rsidRPr="00521B55">
        <w:rPr>
          <w:sz w:val="22"/>
          <w:szCs w:val="22"/>
        </w:rPr>
        <w:t>5/</w:t>
      </w:r>
      <w:r w:rsidR="00B7247A">
        <w:rPr>
          <w:sz w:val="22"/>
          <w:szCs w:val="22"/>
        </w:rPr>
        <w:t>20</w:t>
      </w:r>
      <w:r w:rsidRPr="00521B55">
        <w:rPr>
          <w:sz w:val="22"/>
          <w:szCs w:val="22"/>
        </w:rPr>
        <w:t>02</w:t>
      </w:r>
      <w:r w:rsidRPr="00521B55">
        <w:rPr>
          <w:sz w:val="22"/>
          <w:szCs w:val="22"/>
        </w:rPr>
        <w:tab/>
        <w:t xml:space="preserve">Presenter at the American Occupational Therapy Association Conference, </w:t>
      </w:r>
      <w:r w:rsidRPr="00521B55">
        <w:rPr>
          <w:i/>
          <w:sz w:val="22"/>
          <w:szCs w:val="22"/>
        </w:rPr>
        <w:t xml:space="preserve">Creating Practice Opportunities: Making the Connection in the Community, </w:t>
      </w:r>
      <w:r w:rsidR="00B7247A">
        <w:rPr>
          <w:sz w:val="22"/>
          <w:szCs w:val="22"/>
        </w:rPr>
        <w:t>Miami, FL</w:t>
      </w:r>
    </w:p>
    <w:p w:rsidR="00371AE0" w:rsidRPr="00521B55" w:rsidRDefault="00371AE0" w:rsidP="00371AE0">
      <w:pPr>
        <w:ind w:left="2160" w:hanging="2160"/>
        <w:rPr>
          <w:sz w:val="22"/>
          <w:szCs w:val="22"/>
        </w:rPr>
      </w:pPr>
    </w:p>
    <w:p w:rsidR="00933887" w:rsidRDefault="00933887" w:rsidP="00933887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5/2002</w:t>
      </w:r>
      <w:r>
        <w:rPr>
          <w:sz w:val="22"/>
          <w:szCs w:val="22"/>
        </w:rPr>
        <w:tab/>
        <w:t xml:space="preserve">Presenter at the American Occupational Therapy Association Conference, </w:t>
      </w:r>
      <w:r w:rsidRPr="00444FAD">
        <w:rPr>
          <w:i/>
          <w:sz w:val="22"/>
          <w:szCs w:val="22"/>
        </w:rPr>
        <w:t>Client-Centered Advocacy Resource Files – A Tool to Support Transitions, Miami</w:t>
      </w:r>
      <w:r>
        <w:rPr>
          <w:sz w:val="22"/>
          <w:szCs w:val="22"/>
        </w:rPr>
        <w:t>, FL</w:t>
      </w:r>
    </w:p>
    <w:p w:rsidR="00B7247A" w:rsidRDefault="00B7247A" w:rsidP="00371AE0">
      <w:pPr>
        <w:ind w:left="2160" w:hanging="2160"/>
        <w:rPr>
          <w:sz w:val="22"/>
          <w:szCs w:val="22"/>
        </w:rPr>
      </w:pPr>
    </w:p>
    <w:p w:rsidR="00371AE0" w:rsidRPr="00444FAD" w:rsidRDefault="00371AE0" w:rsidP="00371AE0">
      <w:pPr>
        <w:ind w:left="2160" w:hanging="2160"/>
        <w:rPr>
          <w:sz w:val="22"/>
          <w:szCs w:val="22"/>
        </w:rPr>
      </w:pPr>
      <w:r w:rsidRPr="00521B55">
        <w:rPr>
          <w:sz w:val="22"/>
          <w:szCs w:val="22"/>
        </w:rPr>
        <w:t>10/</w:t>
      </w:r>
      <w:r w:rsidR="00B7247A">
        <w:rPr>
          <w:sz w:val="22"/>
          <w:szCs w:val="22"/>
        </w:rPr>
        <w:t>20</w:t>
      </w:r>
      <w:r w:rsidRPr="00521B55">
        <w:rPr>
          <w:sz w:val="22"/>
          <w:szCs w:val="22"/>
        </w:rPr>
        <w:t xml:space="preserve">01 </w:t>
      </w:r>
      <w:r w:rsidRPr="00521B55">
        <w:rPr>
          <w:sz w:val="22"/>
          <w:szCs w:val="22"/>
        </w:rPr>
        <w:tab/>
        <w:t>Presenter at the Pennsylvania Occupational Therapy Association</w:t>
      </w:r>
      <w:r>
        <w:rPr>
          <w:sz w:val="22"/>
          <w:szCs w:val="22"/>
        </w:rPr>
        <w:t xml:space="preserve"> Conference, </w:t>
      </w:r>
      <w:r w:rsidRPr="00444FAD">
        <w:rPr>
          <w:i/>
          <w:sz w:val="22"/>
          <w:szCs w:val="22"/>
        </w:rPr>
        <w:t>Creating Practice Opportunities: Making the Connection in the Community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Valley Forge, PA</w:t>
      </w:r>
    </w:p>
    <w:p w:rsidR="00371AE0" w:rsidRDefault="00371AE0" w:rsidP="00371AE0">
      <w:pPr>
        <w:ind w:left="2160" w:hanging="2160"/>
        <w:rPr>
          <w:sz w:val="22"/>
          <w:szCs w:val="22"/>
        </w:rPr>
      </w:pPr>
    </w:p>
    <w:p w:rsidR="001F503C" w:rsidRDefault="001F503C" w:rsidP="00371AE0">
      <w:pPr>
        <w:ind w:left="2160" w:hanging="2160"/>
        <w:rPr>
          <w:sz w:val="22"/>
          <w:szCs w:val="22"/>
        </w:rPr>
      </w:pPr>
    </w:p>
    <w:p w:rsidR="00D31189" w:rsidRDefault="00D31189" w:rsidP="00D31189">
      <w:pPr>
        <w:rPr>
          <w:b/>
          <w:sz w:val="22"/>
          <w:szCs w:val="22"/>
          <w:u w:val="single"/>
        </w:rPr>
      </w:pPr>
      <w:r w:rsidRPr="008E66A0">
        <w:rPr>
          <w:b/>
          <w:sz w:val="22"/>
          <w:szCs w:val="22"/>
          <w:u w:val="single"/>
        </w:rPr>
        <w:t>INVITED PROFESSIONAL PRESENTATIONS:</w:t>
      </w:r>
    </w:p>
    <w:p w:rsidR="009128CE" w:rsidRDefault="009128CE" w:rsidP="00D31189">
      <w:pPr>
        <w:rPr>
          <w:b/>
          <w:sz w:val="22"/>
          <w:szCs w:val="22"/>
          <w:u w:val="single"/>
        </w:rPr>
      </w:pPr>
    </w:p>
    <w:p w:rsidR="006C6F63" w:rsidRDefault="006C6F63" w:rsidP="009128CE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11/</w:t>
      </w:r>
      <w:r w:rsidR="00AE1095">
        <w:rPr>
          <w:sz w:val="22"/>
          <w:szCs w:val="22"/>
        </w:rPr>
        <w:t>2020</w:t>
      </w:r>
      <w:r w:rsidR="00AE1095">
        <w:rPr>
          <w:sz w:val="22"/>
          <w:szCs w:val="22"/>
        </w:rPr>
        <w:tab/>
        <w:t xml:space="preserve">Contributing Author, </w:t>
      </w:r>
      <w:r>
        <w:rPr>
          <w:sz w:val="22"/>
          <w:szCs w:val="22"/>
        </w:rPr>
        <w:t xml:space="preserve">Pro Bono Network Virtual Conference, </w:t>
      </w:r>
      <w:r w:rsidRPr="006C6F63">
        <w:rPr>
          <w:i/>
          <w:sz w:val="22"/>
          <w:szCs w:val="22"/>
        </w:rPr>
        <w:t>The Launch of Occupational Therapy Home Safety Assessments: A New Model</w:t>
      </w:r>
      <w:r>
        <w:rPr>
          <w:sz w:val="22"/>
          <w:szCs w:val="22"/>
        </w:rPr>
        <w:t>, Virtual</w:t>
      </w:r>
    </w:p>
    <w:p w:rsidR="006C6F63" w:rsidRDefault="006C6F63" w:rsidP="009128CE">
      <w:pPr>
        <w:ind w:left="2160" w:hanging="2160"/>
        <w:rPr>
          <w:sz w:val="22"/>
          <w:szCs w:val="22"/>
        </w:rPr>
      </w:pPr>
    </w:p>
    <w:p w:rsidR="009128CE" w:rsidRPr="009128CE" w:rsidRDefault="009128CE" w:rsidP="009128CE">
      <w:pPr>
        <w:ind w:left="2160" w:hanging="2160"/>
        <w:rPr>
          <w:sz w:val="22"/>
          <w:szCs w:val="22"/>
        </w:rPr>
      </w:pPr>
      <w:r w:rsidRPr="009128CE">
        <w:rPr>
          <w:sz w:val="22"/>
          <w:szCs w:val="22"/>
        </w:rPr>
        <w:t>5/2020</w:t>
      </w:r>
      <w:r>
        <w:rPr>
          <w:sz w:val="22"/>
          <w:szCs w:val="22"/>
        </w:rPr>
        <w:tab/>
        <w:t xml:space="preserve">Presenter at the Philadelphia Region Fieldwork Consortium Professional Development Event, </w:t>
      </w:r>
      <w:r w:rsidRPr="009128CE">
        <w:rPr>
          <w:i/>
          <w:sz w:val="22"/>
          <w:szCs w:val="22"/>
        </w:rPr>
        <w:t>OT TeleTogether Webinar Series: An overview of telehealth delivery,</w:t>
      </w:r>
      <w:r>
        <w:rPr>
          <w:sz w:val="22"/>
          <w:szCs w:val="22"/>
        </w:rPr>
        <w:t xml:space="preserve"> Philadelphia, PA</w:t>
      </w:r>
    </w:p>
    <w:p w:rsidR="00EB19B1" w:rsidRDefault="00EB19B1" w:rsidP="003E4092">
      <w:pPr>
        <w:ind w:left="2160" w:hanging="2160"/>
        <w:rPr>
          <w:rFonts w:eastAsia="Arial"/>
          <w:color w:val="000000" w:themeColor="text1"/>
          <w:sz w:val="22"/>
          <w:szCs w:val="22"/>
        </w:rPr>
      </w:pPr>
    </w:p>
    <w:p w:rsidR="00EB19B1" w:rsidRDefault="00EB19B1" w:rsidP="003E4092">
      <w:pPr>
        <w:ind w:left="2160" w:hanging="2160"/>
        <w:rPr>
          <w:rFonts w:eastAsia="Arial"/>
          <w:color w:val="000000" w:themeColor="text1"/>
          <w:sz w:val="22"/>
          <w:szCs w:val="22"/>
        </w:rPr>
      </w:pPr>
      <w:r>
        <w:rPr>
          <w:rFonts w:eastAsia="Arial"/>
          <w:color w:val="000000" w:themeColor="text1"/>
          <w:sz w:val="22"/>
          <w:szCs w:val="22"/>
        </w:rPr>
        <w:t>2/2020</w:t>
      </w:r>
      <w:r>
        <w:rPr>
          <w:rFonts w:eastAsia="Arial"/>
          <w:color w:val="000000" w:themeColor="text1"/>
          <w:sz w:val="22"/>
          <w:szCs w:val="22"/>
        </w:rPr>
        <w:tab/>
        <w:t xml:space="preserve">Presenter at the Widener University High Impact Practice Fair, </w:t>
      </w:r>
      <w:r w:rsidRPr="00EB19B1">
        <w:rPr>
          <w:rFonts w:eastAsia="Arial"/>
          <w:i/>
          <w:color w:val="000000" w:themeColor="text1"/>
          <w:sz w:val="22"/>
          <w:szCs w:val="22"/>
        </w:rPr>
        <w:t>Intraprofessional Collaboration: Preparing Competent Occupational Therapy Practitioners,</w:t>
      </w:r>
      <w:r>
        <w:rPr>
          <w:rFonts w:eastAsia="Arial"/>
          <w:color w:val="000000" w:themeColor="text1"/>
          <w:sz w:val="22"/>
          <w:szCs w:val="22"/>
        </w:rPr>
        <w:t xml:space="preserve"> Chester, PA</w:t>
      </w:r>
    </w:p>
    <w:p w:rsidR="009C3ADD" w:rsidRDefault="009C3ADD" w:rsidP="003E4092">
      <w:pPr>
        <w:ind w:left="2160" w:hanging="2160"/>
        <w:rPr>
          <w:rFonts w:eastAsia="Arial"/>
          <w:color w:val="000000" w:themeColor="text1"/>
          <w:sz w:val="22"/>
          <w:szCs w:val="22"/>
        </w:rPr>
      </w:pPr>
    </w:p>
    <w:p w:rsidR="00EB19B1" w:rsidRDefault="00EB19B1" w:rsidP="003E4092">
      <w:pPr>
        <w:ind w:left="2160" w:hanging="2160"/>
        <w:rPr>
          <w:rFonts w:eastAsia="Arial"/>
          <w:color w:val="000000" w:themeColor="text1"/>
          <w:sz w:val="22"/>
          <w:szCs w:val="22"/>
        </w:rPr>
      </w:pPr>
      <w:r>
        <w:rPr>
          <w:rFonts w:eastAsia="Arial"/>
          <w:color w:val="000000" w:themeColor="text1"/>
          <w:sz w:val="22"/>
          <w:szCs w:val="22"/>
        </w:rPr>
        <w:t>2/2020</w:t>
      </w:r>
      <w:r>
        <w:rPr>
          <w:rFonts w:eastAsia="Arial"/>
          <w:color w:val="000000" w:themeColor="text1"/>
          <w:sz w:val="22"/>
          <w:szCs w:val="22"/>
        </w:rPr>
        <w:tab/>
        <w:t xml:space="preserve">Presenter at the Widener University High Impact Practice Fair, </w:t>
      </w:r>
      <w:r>
        <w:rPr>
          <w:rFonts w:eastAsia="Arial"/>
          <w:i/>
          <w:color w:val="000000" w:themeColor="text1"/>
          <w:sz w:val="22"/>
          <w:szCs w:val="22"/>
        </w:rPr>
        <w:t xml:space="preserve">Interprofessional Learning in Action, </w:t>
      </w:r>
      <w:r>
        <w:rPr>
          <w:rFonts w:eastAsia="Arial"/>
          <w:color w:val="000000" w:themeColor="text1"/>
          <w:sz w:val="22"/>
          <w:szCs w:val="22"/>
        </w:rPr>
        <w:t>Chester, PA</w:t>
      </w:r>
    </w:p>
    <w:p w:rsidR="00EB19B1" w:rsidRDefault="00EB19B1" w:rsidP="003E4092">
      <w:pPr>
        <w:ind w:left="2160" w:hanging="2160"/>
        <w:rPr>
          <w:rFonts w:eastAsia="Arial"/>
          <w:color w:val="000000" w:themeColor="text1"/>
          <w:sz w:val="22"/>
          <w:szCs w:val="22"/>
        </w:rPr>
      </w:pPr>
    </w:p>
    <w:p w:rsidR="00976CA5" w:rsidRDefault="00EB59FC" w:rsidP="003E4092">
      <w:pPr>
        <w:ind w:left="2160" w:hanging="2160"/>
        <w:rPr>
          <w:rFonts w:eastAsia="Arial"/>
          <w:color w:val="000000" w:themeColor="text1"/>
          <w:sz w:val="22"/>
          <w:szCs w:val="22"/>
        </w:rPr>
      </w:pPr>
      <w:r>
        <w:rPr>
          <w:rFonts w:eastAsia="Arial"/>
          <w:color w:val="000000" w:themeColor="text1"/>
          <w:sz w:val="22"/>
          <w:szCs w:val="22"/>
        </w:rPr>
        <w:t>3</w:t>
      </w:r>
      <w:r w:rsidR="00976CA5">
        <w:rPr>
          <w:rFonts w:eastAsia="Arial"/>
          <w:color w:val="000000" w:themeColor="text1"/>
          <w:sz w:val="22"/>
          <w:szCs w:val="22"/>
        </w:rPr>
        <w:t>/2019</w:t>
      </w:r>
      <w:r w:rsidR="00976CA5">
        <w:rPr>
          <w:rFonts w:eastAsia="Arial"/>
          <w:color w:val="000000" w:themeColor="text1"/>
          <w:sz w:val="22"/>
          <w:szCs w:val="22"/>
        </w:rPr>
        <w:tab/>
        <w:t>Presenter at the Philadelphia Region Fieldwork Consortium 25</w:t>
      </w:r>
      <w:r w:rsidR="00976CA5" w:rsidRPr="00DD2042">
        <w:rPr>
          <w:rFonts w:eastAsia="Arial"/>
          <w:color w:val="000000" w:themeColor="text1"/>
          <w:sz w:val="22"/>
          <w:szCs w:val="22"/>
          <w:vertAlign w:val="superscript"/>
        </w:rPr>
        <w:t>th</w:t>
      </w:r>
      <w:r w:rsidR="00976CA5">
        <w:rPr>
          <w:rFonts w:eastAsia="Arial"/>
          <w:color w:val="000000" w:themeColor="text1"/>
          <w:sz w:val="22"/>
          <w:szCs w:val="22"/>
        </w:rPr>
        <w:t xml:space="preserve"> Annual Clinical Council Day, </w:t>
      </w:r>
      <w:r w:rsidR="00976CA5">
        <w:rPr>
          <w:rFonts w:eastAsia="Arial"/>
          <w:i/>
          <w:color w:val="000000" w:themeColor="text1"/>
          <w:sz w:val="22"/>
          <w:szCs w:val="22"/>
        </w:rPr>
        <w:t xml:space="preserve">How to Foster Student Success as a New Fieldwork Educator, </w:t>
      </w:r>
      <w:r w:rsidR="00976CA5">
        <w:rPr>
          <w:rFonts w:eastAsia="Arial"/>
          <w:color w:val="000000" w:themeColor="text1"/>
          <w:sz w:val="22"/>
          <w:szCs w:val="22"/>
        </w:rPr>
        <w:t>Elkins Park, PA</w:t>
      </w:r>
    </w:p>
    <w:p w:rsidR="00976CA5" w:rsidRDefault="00976CA5" w:rsidP="003E4092">
      <w:pPr>
        <w:ind w:left="2160" w:hanging="2160"/>
        <w:rPr>
          <w:rFonts w:eastAsia="Arial"/>
          <w:color w:val="000000" w:themeColor="text1"/>
          <w:sz w:val="22"/>
          <w:szCs w:val="22"/>
        </w:rPr>
      </w:pPr>
    </w:p>
    <w:p w:rsidR="00DD2042" w:rsidRPr="000B430C" w:rsidRDefault="00DD2042" w:rsidP="003E4092">
      <w:pPr>
        <w:ind w:left="2160" w:hanging="2160"/>
        <w:rPr>
          <w:rFonts w:eastAsia="Arial"/>
          <w:color w:val="000000" w:themeColor="text1"/>
          <w:sz w:val="22"/>
          <w:szCs w:val="22"/>
        </w:rPr>
      </w:pPr>
      <w:r>
        <w:rPr>
          <w:rFonts w:eastAsia="Arial"/>
          <w:color w:val="000000" w:themeColor="text1"/>
          <w:sz w:val="22"/>
          <w:szCs w:val="22"/>
        </w:rPr>
        <w:t>3/</w:t>
      </w:r>
      <w:r w:rsidR="000F6C30">
        <w:rPr>
          <w:rFonts w:eastAsia="Arial"/>
          <w:color w:val="000000" w:themeColor="text1"/>
          <w:sz w:val="22"/>
          <w:szCs w:val="22"/>
        </w:rPr>
        <w:t>20</w:t>
      </w:r>
      <w:r>
        <w:rPr>
          <w:rFonts w:eastAsia="Arial"/>
          <w:color w:val="000000" w:themeColor="text1"/>
          <w:sz w:val="22"/>
          <w:szCs w:val="22"/>
        </w:rPr>
        <w:t>18</w:t>
      </w:r>
      <w:r>
        <w:rPr>
          <w:rFonts w:eastAsia="Arial"/>
          <w:color w:val="000000" w:themeColor="text1"/>
          <w:sz w:val="22"/>
          <w:szCs w:val="22"/>
        </w:rPr>
        <w:tab/>
        <w:t>Presenter at the Philadelphia Region Fieldwork Consortium 24</w:t>
      </w:r>
      <w:r w:rsidRPr="00DD2042">
        <w:rPr>
          <w:rFonts w:eastAsia="Arial"/>
          <w:color w:val="000000" w:themeColor="text1"/>
          <w:sz w:val="22"/>
          <w:szCs w:val="22"/>
          <w:vertAlign w:val="superscript"/>
        </w:rPr>
        <w:t>th</w:t>
      </w:r>
      <w:r>
        <w:rPr>
          <w:rFonts w:eastAsia="Arial"/>
          <w:color w:val="000000" w:themeColor="text1"/>
          <w:sz w:val="22"/>
          <w:szCs w:val="22"/>
        </w:rPr>
        <w:t xml:space="preserve"> Annual Clinical Council Day, </w:t>
      </w:r>
      <w:r w:rsidR="000B430C">
        <w:rPr>
          <w:rFonts w:eastAsia="Arial"/>
          <w:i/>
          <w:color w:val="000000" w:themeColor="text1"/>
          <w:sz w:val="22"/>
          <w:szCs w:val="22"/>
        </w:rPr>
        <w:t xml:space="preserve">Navigating Perceived Productivity Challenging When Supervising Fieldwork Students, </w:t>
      </w:r>
      <w:r w:rsidR="000B430C">
        <w:rPr>
          <w:rFonts w:eastAsia="Arial"/>
          <w:color w:val="000000" w:themeColor="text1"/>
          <w:sz w:val="22"/>
          <w:szCs w:val="22"/>
        </w:rPr>
        <w:t>Philadelphia, PA</w:t>
      </w:r>
    </w:p>
    <w:p w:rsidR="00DD2042" w:rsidRPr="000B430C" w:rsidRDefault="00DD2042" w:rsidP="003E4092">
      <w:pPr>
        <w:ind w:left="2160" w:hanging="2160"/>
        <w:rPr>
          <w:rFonts w:eastAsia="Arial"/>
          <w:i/>
          <w:color w:val="000000" w:themeColor="text1"/>
          <w:sz w:val="22"/>
          <w:szCs w:val="22"/>
        </w:rPr>
      </w:pPr>
    </w:p>
    <w:p w:rsidR="003E4092" w:rsidRDefault="003E4092" w:rsidP="003E4092">
      <w:pPr>
        <w:ind w:left="2160" w:hanging="2160"/>
        <w:rPr>
          <w:rFonts w:eastAsia="Arial"/>
          <w:color w:val="000000" w:themeColor="text1"/>
          <w:sz w:val="22"/>
          <w:szCs w:val="22"/>
        </w:rPr>
      </w:pPr>
      <w:r>
        <w:rPr>
          <w:rFonts w:eastAsia="Arial"/>
          <w:color w:val="000000" w:themeColor="text1"/>
          <w:sz w:val="22"/>
          <w:szCs w:val="22"/>
        </w:rPr>
        <w:t>4/</w:t>
      </w:r>
      <w:r w:rsidR="000F6C30">
        <w:rPr>
          <w:rFonts w:eastAsia="Arial"/>
          <w:color w:val="000000" w:themeColor="text1"/>
          <w:sz w:val="22"/>
          <w:szCs w:val="22"/>
        </w:rPr>
        <w:t>20</w:t>
      </w:r>
      <w:r>
        <w:rPr>
          <w:rFonts w:eastAsia="Arial"/>
          <w:color w:val="000000" w:themeColor="text1"/>
          <w:sz w:val="22"/>
          <w:szCs w:val="22"/>
        </w:rPr>
        <w:t>17</w:t>
      </w:r>
      <w:r>
        <w:rPr>
          <w:rFonts w:eastAsia="Arial"/>
          <w:color w:val="000000" w:themeColor="text1"/>
          <w:sz w:val="22"/>
          <w:szCs w:val="22"/>
        </w:rPr>
        <w:tab/>
        <w:t xml:space="preserve">Presenter at the Philadelphia University College of Health, Science and Liberal Arts Research Expo, </w:t>
      </w:r>
      <w:r>
        <w:rPr>
          <w:rFonts w:eastAsia="Arial"/>
          <w:i/>
          <w:iCs/>
          <w:color w:val="000000" w:themeColor="text1"/>
          <w:sz w:val="22"/>
          <w:szCs w:val="22"/>
        </w:rPr>
        <w:t xml:space="preserve">Interprofessional Collaboration: Providing Occupational Therapy Services at a Student Run Pro Bono Clinic, </w:t>
      </w:r>
      <w:r>
        <w:rPr>
          <w:rFonts w:eastAsia="Arial"/>
          <w:iCs/>
          <w:color w:val="000000" w:themeColor="text1"/>
          <w:sz w:val="22"/>
          <w:szCs w:val="22"/>
        </w:rPr>
        <w:t>Philadelphia, PA</w:t>
      </w:r>
    </w:p>
    <w:p w:rsidR="003E4092" w:rsidRDefault="003E4092" w:rsidP="00D31189">
      <w:pPr>
        <w:rPr>
          <w:rFonts w:ascii="Arial" w:hAnsi="Arial" w:cs="Arial"/>
          <w:b/>
          <w:sz w:val="22"/>
          <w:szCs w:val="22"/>
          <w:u w:val="single"/>
        </w:rPr>
      </w:pPr>
    </w:p>
    <w:p w:rsidR="00786C2E" w:rsidRDefault="00786C2E" w:rsidP="00786C2E">
      <w:pPr>
        <w:ind w:left="2160" w:hanging="2160"/>
        <w:rPr>
          <w:rFonts w:eastAsia="Arial"/>
          <w:color w:val="000000" w:themeColor="text1"/>
          <w:sz w:val="22"/>
          <w:szCs w:val="22"/>
        </w:rPr>
      </w:pPr>
      <w:r>
        <w:rPr>
          <w:rFonts w:eastAsia="Arial"/>
          <w:color w:val="000000" w:themeColor="text1"/>
          <w:sz w:val="22"/>
          <w:szCs w:val="22"/>
        </w:rPr>
        <w:lastRenderedPageBreak/>
        <w:t>3/</w:t>
      </w:r>
      <w:r w:rsidR="000F6C30">
        <w:rPr>
          <w:rFonts w:eastAsia="Arial"/>
          <w:color w:val="000000" w:themeColor="text1"/>
          <w:sz w:val="22"/>
          <w:szCs w:val="22"/>
        </w:rPr>
        <w:t>20</w:t>
      </w:r>
      <w:r>
        <w:rPr>
          <w:rFonts w:eastAsia="Arial"/>
          <w:color w:val="000000" w:themeColor="text1"/>
          <w:sz w:val="22"/>
          <w:szCs w:val="22"/>
        </w:rPr>
        <w:t>17</w:t>
      </w:r>
      <w:r>
        <w:rPr>
          <w:rFonts w:eastAsia="Arial"/>
          <w:color w:val="000000" w:themeColor="text1"/>
          <w:sz w:val="22"/>
          <w:szCs w:val="22"/>
        </w:rPr>
        <w:tab/>
        <w:t>Keynote Speaker at the Philadelphia Region Fieldwork Consortium 23</w:t>
      </w:r>
      <w:r w:rsidRPr="00E7236F">
        <w:rPr>
          <w:rFonts w:eastAsia="Arial"/>
          <w:color w:val="000000" w:themeColor="text1"/>
          <w:sz w:val="22"/>
          <w:szCs w:val="22"/>
          <w:vertAlign w:val="superscript"/>
        </w:rPr>
        <w:t>rd</w:t>
      </w:r>
      <w:r>
        <w:rPr>
          <w:rFonts w:eastAsia="Arial"/>
          <w:color w:val="000000" w:themeColor="text1"/>
          <w:sz w:val="22"/>
          <w:szCs w:val="22"/>
        </w:rPr>
        <w:t xml:space="preserve"> Annual Clinical Council Day, </w:t>
      </w:r>
      <w:r>
        <w:rPr>
          <w:rFonts w:eastAsia="Arial"/>
          <w:i/>
          <w:color w:val="000000" w:themeColor="text1"/>
          <w:sz w:val="22"/>
          <w:szCs w:val="22"/>
        </w:rPr>
        <w:t xml:space="preserve">Multisource Feedback: Effectively Using the Fieldwork Performance Evaluation, </w:t>
      </w:r>
      <w:r>
        <w:rPr>
          <w:rFonts w:eastAsia="Arial"/>
          <w:color w:val="000000" w:themeColor="text1"/>
          <w:sz w:val="22"/>
          <w:szCs w:val="22"/>
        </w:rPr>
        <w:t>Philadelphia, PA</w:t>
      </w:r>
    </w:p>
    <w:p w:rsidR="00786C2E" w:rsidRDefault="00786C2E" w:rsidP="00786C2E">
      <w:pPr>
        <w:ind w:left="2160" w:hanging="2160"/>
        <w:rPr>
          <w:rFonts w:eastAsia="Arial"/>
          <w:color w:val="000000" w:themeColor="text1"/>
          <w:sz w:val="22"/>
          <w:szCs w:val="22"/>
        </w:rPr>
      </w:pPr>
    </w:p>
    <w:p w:rsidR="00786C2E" w:rsidRPr="00E45D41" w:rsidRDefault="00786C2E" w:rsidP="00786C2E">
      <w:pPr>
        <w:ind w:left="2160" w:hanging="2160"/>
        <w:rPr>
          <w:rFonts w:eastAsia="Arial"/>
          <w:bCs/>
          <w:color w:val="000000" w:themeColor="text1"/>
          <w:sz w:val="22"/>
          <w:szCs w:val="22"/>
        </w:rPr>
      </w:pPr>
      <w:r w:rsidRPr="00E45D41">
        <w:rPr>
          <w:rFonts w:eastAsia="Arial"/>
          <w:color w:val="000000" w:themeColor="text1"/>
          <w:sz w:val="22"/>
          <w:szCs w:val="22"/>
        </w:rPr>
        <w:t>1/</w:t>
      </w:r>
      <w:r w:rsidR="000F6C30">
        <w:rPr>
          <w:rFonts w:eastAsia="Arial"/>
          <w:color w:val="000000" w:themeColor="text1"/>
          <w:sz w:val="22"/>
          <w:szCs w:val="22"/>
        </w:rPr>
        <w:t>20</w:t>
      </w:r>
      <w:r w:rsidRPr="00E45D41">
        <w:rPr>
          <w:rFonts w:eastAsia="Arial"/>
          <w:color w:val="000000" w:themeColor="text1"/>
          <w:sz w:val="22"/>
          <w:szCs w:val="22"/>
        </w:rPr>
        <w:t>17</w:t>
      </w:r>
      <w:r w:rsidRPr="00E45D41">
        <w:rPr>
          <w:rFonts w:eastAsia="Arial"/>
          <w:color w:val="000000" w:themeColor="text1"/>
          <w:sz w:val="22"/>
          <w:szCs w:val="22"/>
        </w:rPr>
        <w:tab/>
        <w:t>Presenter at the 15</w:t>
      </w:r>
      <w:r w:rsidRPr="00E45D41">
        <w:rPr>
          <w:rFonts w:eastAsia="Arial"/>
          <w:color w:val="000000" w:themeColor="text1"/>
          <w:sz w:val="22"/>
          <w:szCs w:val="22"/>
          <w:vertAlign w:val="superscript"/>
        </w:rPr>
        <w:t>th</w:t>
      </w:r>
      <w:r w:rsidRPr="00E45D41">
        <w:rPr>
          <w:rFonts w:eastAsia="Arial"/>
          <w:color w:val="000000" w:themeColor="text1"/>
          <w:sz w:val="22"/>
          <w:szCs w:val="22"/>
        </w:rPr>
        <w:t xml:space="preserve"> Annual Faculty Conference on Teaching Excellence, </w:t>
      </w:r>
      <w:r w:rsidRPr="00E45D41">
        <w:rPr>
          <w:rFonts w:eastAsia="Arial"/>
          <w:bCs/>
          <w:i/>
          <w:color w:val="000000" w:themeColor="text1"/>
          <w:sz w:val="22"/>
          <w:szCs w:val="22"/>
        </w:rPr>
        <w:t xml:space="preserve">Service Learning in a Student Run Pro Bono Clinic: Facilitating Excellence in the Professional Development of Occupational and Physical Therapy Students, </w:t>
      </w:r>
      <w:r w:rsidRPr="00E45D41">
        <w:rPr>
          <w:rFonts w:eastAsia="Arial"/>
          <w:bCs/>
          <w:color w:val="000000" w:themeColor="text1"/>
          <w:sz w:val="22"/>
          <w:szCs w:val="22"/>
        </w:rPr>
        <w:t>Philadelphia, PA</w:t>
      </w:r>
    </w:p>
    <w:p w:rsidR="00786C2E" w:rsidRDefault="00786C2E" w:rsidP="00786C2E">
      <w:pPr>
        <w:ind w:left="2160" w:hanging="2160"/>
        <w:rPr>
          <w:rFonts w:eastAsia="Arial"/>
          <w:color w:val="000000" w:themeColor="text1"/>
          <w:sz w:val="22"/>
          <w:szCs w:val="22"/>
        </w:rPr>
      </w:pPr>
    </w:p>
    <w:p w:rsidR="00786C2E" w:rsidRPr="009A2607" w:rsidRDefault="00786C2E" w:rsidP="00786C2E">
      <w:pPr>
        <w:ind w:left="2160" w:hanging="2160"/>
        <w:rPr>
          <w:rFonts w:eastAsia="Arial"/>
          <w:color w:val="000000" w:themeColor="text1"/>
          <w:sz w:val="22"/>
          <w:szCs w:val="22"/>
        </w:rPr>
      </w:pPr>
      <w:r>
        <w:rPr>
          <w:rFonts w:eastAsia="Arial"/>
          <w:color w:val="000000" w:themeColor="text1"/>
          <w:sz w:val="22"/>
          <w:szCs w:val="22"/>
        </w:rPr>
        <w:t>10/</w:t>
      </w:r>
      <w:r w:rsidR="000F6C30">
        <w:rPr>
          <w:rFonts w:eastAsia="Arial"/>
          <w:color w:val="000000" w:themeColor="text1"/>
          <w:sz w:val="22"/>
          <w:szCs w:val="22"/>
        </w:rPr>
        <w:t>20</w:t>
      </w:r>
      <w:r>
        <w:rPr>
          <w:rFonts w:eastAsia="Arial"/>
          <w:color w:val="000000" w:themeColor="text1"/>
          <w:sz w:val="22"/>
          <w:szCs w:val="22"/>
        </w:rPr>
        <w:t>16</w:t>
      </w:r>
      <w:r>
        <w:rPr>
          <w:rFonts w:eastAsia="Arial"/>
          <w:color w:val="000000" w:themeColor="text1"/>
          <w:sz w:val="22"/>
          <w:szCs w:val="22"/>
        </w:rPr>
        <w:tab/>
        <w:t xml:space="preserve">Presenter at the </w:t>
      </w:r>
      <w:r w:rsidRPr="009A2607">
        <w:rPr>
          <w:rFonts w:eastAsia="Arial"/>
          <w:color w:val="000000" w:themeColor="text1"/>
          <w:sz w:val="22"/>
          <w:szCs w:val="22"/>
        </w:rPr>
        <w:t>Philadelphia University and Thomas Jefferson University Meet &amp;</w:t>
      </w:r>
      <w:r>
        <w:rPr>
          <w:rFonts w:eastAsia="Arial"/>
          <w:color w:val="000000" w:themeColor="text1"/>
          <w:sz w:val="22"/>
          <w:szCs w:val="22"/>
        </w:rPr>
        <w:t xml:space="preserve"> Greet, </w:t>
      </w:r>
      <w:r w:rsidRPr="009A2607">
        <w:rPr>
          <w:rFonts w:eastAsia="Arial"/>
          <w:i/>
          <w:color w:val="000000" w:themeColor="text1"/>
          <w:sz w:val="22"/>
          <w:szCs w:val="22"/>
        </w:rPr>
        <w:t>Interprofessional Education – Nexus Learning,</w:t>
      </w:r>
      <w:r>
        <w:rPr>
          <w:rFonts w:eastAsia="Arial"/>
          <w:color w:val="000000" w:themeColor="text1"/>
          <w:sz w:val="22"/>
          <w:szCs w:val="22"/>
        </w:rPr>
        <w:t xml:space="preserve"> Philadelphia, PA</w:t>
      </w:r>
    </w:p>
    <w:p w:rsidR="000212C7" w:rsidRDefault="000212C7" w:rsidP="00D31189">
      <w:pPr>
        <w:rPr>
          <w:rFonts w:ascii="Arial" w:hAnsi="Arial" w:cs="Arial"/>
          <w:b/>
          <w:sz w:val="22"/>
          <w:szCs w:val="22"/>
          <w:u w:val="single"/>
        </w:rPr>
      </w:pPr>
    </w:p>
    <w:p w:rsidR="00394CC9" w:rsidRDefault="00394CC9" w:rsidP="00394CC9">
      <w:pPr>
        <w:ind w:left="2160" w:hanging="2160"/>
        <w:rPr>
          <w:rFonts w:eastAsia="Arial"/>
          <w:iCs/>
          <w:color w:val="000000" w:themeColor="text1"/>
          <w:sz w:val="22"/>
          <w:szCs w:val="22"/>
        </w:rPr>
      </w:pPr>
      <w:r>
        <w:rPr>
          <w:rFonts w:eastAsia="Arial"/>
          <w:color w:val="000000" w:themeColor="text1"/>
          <w:sz w:val="22"/>
          <w:szCs w:val="22"/>
        </w:rPr>
        <w:t>4/</w:t>
      </w:r>
      <w:r w:rsidR="000F6C30">
        <w:rPr>
          <w:rFonts w:eastAsia="Arial"/>
          <w:color w:val="000000" w:themeColor="text1"/>
          <w:sz w:val="22"/>
          <w:szCs w:val="22"/>
        </w:rPr>
        <w:t>20</w:t>
      </w:r>
      <w:r>
        <w:rPr>
          <w:rFonts w:eastAsia="Arial"/>
          <w:color w:val="000000" w:themeColor="text1"/>
          <w:sz w:val="22"/>
          <w:szCs w:val="22"/>
        </w:rPr>
        <w:t>16</w:t>
      </w:r>
      <w:r>
        <w:rPr>
          <w:rFonts w:eastAsia="Arial"/>
          <w:color w:val="000000" w:themeColor="text1"/>
          <w:sz w:val="22"/>
          <w:szCs w:val="22"/>
        </w:rPr>
        <w:tab/>
        <w:t xml:space="preserve">Presenter at the Philadelphia University College of Health, Science and Liberal Arts Research Expo, </w:t>
      </w:r>
      <w:r w:rsidRPr="001F3A3E">
        <w:rPr>
          <w:rFonts w:eastAsia="Arial"/>
          <w:i/>
          <w:iCs/>
          <w:color w:val="000000" w:themeColor="text1"/>
          <w:sz w:val="22"/>
          <w:szCs w:val="22"/>
        </w:rPr>
        <w:t>Creating Opportunities: Implementation of an Intraprofessional Fieldwork</w:t>
      </w:r>
      <w:r>
        <w:rPr>
          <w:rFonts w:eastAsia="Arial"/>
          <w:i/>
          <w:iCs/>
          <w:color w:val="000000" w:themeColor="text1"/>
          <w:sz w:val="22"/>
          <w:szCs w:val="22"/>
        </w:rPr>
        <w:t xml:space="preserve">, </w:t>
      </w:r>
      <w:r>
        <w:rPr>
          <w:rFonts w:eastAsia="Arial"/>
          <w:iCs/>
          <w:color w:val="000000" w:themeColor="text1"/>
          <w:sz w:val="22"/>
          <w:szCs w:val="22"/>
        </w:rPr>
        <w:t>Philadelphia, PA</w:t>
      </w:r>
    </w:p>
    <w:p w:rsidR="00394CC9" w:rsidRPr="003A3AF4" w:rsidRDefault="00394CC9" w:rsidP="00394CC9">
      <w:pPr>
        <w:ind w:left="2160" w:hanging="2160"/>
        <w:rPr>
          <w:rFonts w:eastAsia="Arial"/>
          <w:color w:val="000000" w:themeColor="text1"/>
          <w:sz w:val="22"/>
          <w:szCs w:val="22"/>
        </w:rPr>
      </w:pPr>
    </w:p>
    <w:p w:rsidR="00394CC9" w:rsidRDefault="00394CC9" w:rsidP="00394CC9">
      <w:pPr>
        <w:ind w:left="2160" w:hanging="2160"/>
        <w:rPr>
          <w:rFonts w:eastAsia="Arial"/>
          <w:color w:val="000000" w:themeColor="text1"/>
          <w:sz w:val="22"/>
          <w:szCs w:val="22"/>
        </w:rPr>
      </w:pPr>
      <w:r>
        <w:rPr>
          <w:rFonts w:eastAsia="Arial"/>
          <w:color w:val="000000" w:themeColor="text1"/>
          <w:sz w:val="22"/>
          <w:szCs w:val="22"/>
        </w:rPr>
        <w:t>3/</w:t>
      </w:r>
      <w:r w:rsidR="000F6C30">
        <w:rPr>
          <w:rFonts w:eastAsia="Arial"/>
          <w:color w:val="000000" w:themeColor="text1"/>
          <w:sz w:val="22"/>
          <w:szCs w:val="22"/>
        </w:rPr>
        <w:t>20</w:t>
      </w:r>
      <w:r>
        <w:rPr>
          <w:rFonts w:eastAsia="Arial"/>
          <w:color w:val="000000" w:themeColor="text1"/>
          <w:sz w:val="22"/>
          <w:szCs w:val="22"/>
        </w:rPr>
        <w:t>16</w:t>
      </w:r>
      <w:r>
        <w:rPr>
          <w:rFonts w:eastAsia="Arial"/>
          <w:color w:val="000000" w:themeColor="text1"/>
          <w:sz w:val="22"/>
          <w:szCs w:val="22"/>
        </w:rPr>
        <w:tab/>
        <w:t>Keynote Speaker at the Philadelphia Region Fieldwork Consortium 22</w:t>
      </w:r>
      <w:r w:rsidRPr="0098352A">
        <w:rPr>
          <w:rFonts w:eastAsia="Arial"/>
          <w:color w:val="000000" w:themeColor="text1"/>
          <w:sz w:val="22"/>
          <w:szCs w:val="22"/>
          <w:vertAlign w:val="superscript"/>
        </w:rPr>
        <w:t>nd</w:t>
      </w:r>
      <w:r>
        <w:rPr>
          <w:rFonts w:eastAsia="Arial"/>
          <w:color w:val="000000" w:themeColor="text1"/>
          <w:sz w:val="22"/>
          <w:szCs w:val="22"/>
        </w:rPr>
        <w:t xml:space="preserve"> Annual Clinical Council Day, </w:t>
      </w:r>
      <w:r>
        <w:rPr>
          <w:rFonts w:eastAsia="Arial"/>
          <w:i/>
          <w:color w:val="000000" w:themeColor="text1"/>
          <w:sz w:val="22"/>
          <w:szCs w:val="22"/>
        </w:rPr>
        <w:t xml:space="preserve">Fieldwork Success Plans, </w:t>
      </w:r>
      <w:r>
        <w:rPr>
          <w:rFonts w:eastAsia="Arial"/>
          <w:color w:val="000000" w:themeColor="text1"/>
          <w:sz w:val="22"/>
          <w:szCs w:val="22"/>
        </w:rPr>
        <w:t xml:space="preserve">Philadelphia, PA </w:t>
      </w:r>
    </w:p>
    <w:p w:rsidR="00394CC9" w:rsidRDefault="00394CC9" w:rsidP="000212C7">
      <w:pPr>
        <w:rPr>
          <w:b/>
          <w:sz w:val="22"/>
          <w:szCs w:val="22"/>
          <w:u w:val="single"/>
        </w:rPr>
      </w:pPr>
    </w:p>
    <w:p w:rsidR="00394CC9" w:rsidRPr="00394CC9" w:rsidRDefault="00394CC9" w:rsidP="00394CC9">
      <w:pPr>
        <w:ind w:left="2160" w:hanging="2160"/>
        <w:rPr>
          <w:sz w:val="22"/>
          <w:szCs w:val="22"/>
        </w:rPr>
      </w:pPr>
      <w:r w:rsidRPr="00394CC9">
        <w:rPr>
          <w:sz w:val="22"/>
          <w:szCs w:val="22"/>
        </w:rPr>
        <w:t>3/</w:t>
      </w:r>
      <w:r w:rsidR="000F6C30">
        <w:rPr>
          <w:sz w:val="22"/>
          <w:szCs w:val="22"/>
        </w:rPr>
        <w:t>20</w:t>
      </w:r>
      <w:r w:rsidRPr="00394CC9">
        <w:rPr>
          <w:sz w:val="22"/>
          <w:szCs w:val="22"/>
        </w:rPr>
        <w:t>12</w:t>
      </w:r>
      <w:r w:rsidRPr="00394CC9">
        <w:rPr>
          <w:sz w:val="22"/>
          <w:szCs w:val="22"/>
        </w:rPr>
        <w:tab/>
        <w:t>Presenter at the Aging in America Conference, “Beyond Alzheimer’s Disease: Strategies for Living with People with Frontotemporal Dementia”</w:t>
      </w:r>
    </w:p>
    <w:p w:rsidR="00394CC9" w:rsidRPr="00394CC9" w:rsidRDefault="00394CC9" w:rsidP="00394CC9">
      <w:pPr>
        <w:ind w:left="2160" w:hanging="2160"/>
        <w:rPr>
          <w:sz w:val="22"/>
          <w:szCs w:val="22"/>
        </w:rPr>
      </w:pPr>
    </w:p>
    <w:p w:rsidR="00394CC9" w:rsidRPr="00394CC9" w:rsidRDefault="00394CC9" w:rsidP="00394CC9">
      <w:pPr>
        <w:ind w:left="2160" w:hanging="2160"/>
        <w:rPr>
          <w:sz w:val="22"/>
          <w:szCs w:val="22"/>
        </w:rPr>
      </w:pPr>
      <w:r w:rsidRPr="00394CC9">
        <w:rPr>
          <w:sz w:val="22"/>
          <w:szCs w:val="22"/>
        </w:rPr>
        <w:t>3/</w:t>
      </w:r>
      <w:r w:rsidR="000F6C30">
        <w:rPr>
          <w:sz w:val="22"/>
          <w:szCs w:val="22"/>
        </w:rPr>
        <w:t>20</w:t>
      </w:r>
      <w:r w:rsidRPr="00394CC9">
        <w:rPr>
          <w:sz w:val="22"/>
          <w:szCs w:val="22"/>
        </w:rPr>
        <w:t>12</w:t>
      </w:r>
      <w:r w:rsidRPr="00394CC9">
        <w:rPr>
          <w:sz w:val="22"/>
          <w:szCs w:val="22"/>
        </w:rPr>
        <w:tab/>
        <w:t>Presenter at the Aging in America Conference, “Interventions for Individuals with Dementia”</w:t>
      </w:r>
    </w:p>
    <w:p w:rsidR="00010D38" w:rsidRDefault="00010D38" w:rsidP="000212C7">
      <w:pPr>
        <w:rPr>
          <w:b/>
          <w:sz w:val="22"/>
          <w:szCs w:val="22"/>
          <w:u w:val="single"/>
        </w:rPr>
      </w:pPr>
    </w:p>
    <w:p w:rsidR="00AC2120" w:rsidRDefault="00AC2120" w:rsidP="000212C7">
      <w:pPr>
        <w:rPr>
          <w:b/>
          <w:sz w:val="22"/>
          <w:szCs w:val="22"/>
          <w:u w:val="single"/>
        </w:rPr>
      </w:pPr>
    </w:p>
    <w:p w:rsidR="009E76BB" w:rsidRDefault="009E76BB" w:rsidP="000212C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GRANT ACTIVITIES</w:t>
      </w:r>
    </w:p>
    <w:p w:rsidR="00DD275B" w:rsidRDefault="00DD275B" w:rsidP="000212C7">
      <w:pPr>
        <w:rPr>
          <w:b/>
          <w:sz w:val="22"/>
          <w:szCs w:val="22"/>
          <w:u w:val="single"/>
        </w:rPr>
      </w:pPr>
    </w:p>
    <w:p w:rsidR="009E76BB" w:rsidRDefault="00CF44D7" w:rsidP="000212C7">
      <w:pPr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Philadelphia </w:t>
      </w:r>
      <w:r w:rsidR="005F359D">
        <w:rPr>
          <w:sz w:val="22"/>
          <w:szCs w:val="22"/>
        </w:rPr>
        <w:t>University Nexus Learning Grant</w:t>
      </w:r>
    </w:p>
    <w:p w:rsidR="005F359D" w:rsidRPr="005F359D" w:rsidRDefault="005F359D" w:rsidP="005F359D">
      <w:pPr>
        <w:ind w:left="2160"/>
        <w:rPr>
          <w:sz w:val="22"/>
          <w:szCs w:val="22"/>
        </w:rPr>
      </w:pPr>
      <w:r w:rsidRPr="005F359D">
        <w:rPr>
          <w:sz w:val="22"/>
          <w:szCs w:val="22"/>
        </w:rPr>
        <w:t xml:space="preserve">Grant to support project entitled, </w:t>
      </w:r>
      <w:r w:rsidRPr="005F359D">
        <w:rPr>
          <w:bCs/>
          <w:sz w:val="22"/>
          <w:szCs w:val="22"/>
        </w:rPr>
        <w:t>Interprofessional Collaboration in a Student Run Pro Bono Clinic: Excellence in the Professional Development of Occupational Therapy Students</w:t>
      </w:r>
      <w:r>
        <w:rPr>
          <w:bCs/>
          <w:sz w:val="22"/>
          <w:szCs w:val="22"/>
        </w:rPr>
        <w:t>. $6,000</w:t>
      </w:r>
    </w:p>
    <w:p w:rsidR="00CF44D7" w:rsidRDefault="00CF44D7" w:rsidP="000212C7">
      <w:pPr>
        <w:rPr>
          <w:sz w:val="22"/>
          <w:szCs w:val="22"/>
        </w:rPr>
      </w:pPr>
    </w:p>
    <w:p w:rsidR="00CF44D7" w:rsidRDefault="00CF44D7" w:rsidP="000212C7">
      <w:pPr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Philadelphia University Nexus Learning Grant</w:t>
      </w:r>
    </w:p>
    <w:p w:rsidR="002A54ED" w:rsidRPr="002A54ED" w:rsidRDefault="002A54ED" w:rsidP="002A54ED">
      <w:pPr>
        <w:ind w:left="2160"/>
        <w:rPr>
          <w:sz w:val="22"/>
          <w:szCs w:val="22"/>
        </w:rPr>
      </w:pPr>
      <w:r w:rsidRPr="002A54ED">
        <w:rPr>
          <w:sz w:val="22"/>
          <w:szCs w:val="22"/>
        </w:rPr>
        <w:t xml:space="preserve">Grant to support project entitled, </w:t>
      </w:r>
      <w:r w:rsidRPr="002A54ED">
        <w:rPr>
          <w:bCs/>
          <w:sz w:val="22"/>
          <w:szCs w:val="22"/>
        </w:rPr>
        <w:t>Interprofessional Collaboration: Providing Physical and Occupational Therapy Services at a Student Run Pro-Bono Clinic</w:t>
      </w:r>
      <w:r>
        <w:rPr>
          <w:bCs/>
          <w:sz w:val="22"/>
          <w:szCs w:val="22"/>
        </w:rPr>
        <w:t>. $6,000</w:t>
      </w:r>
    </w:p>
    <w:p w:rsidR="00B95D97" w:rsidRDefault="00B95D97" w:rsidP="000212C7">
      <w:pPr>
        <w:rPr>
          <w:b/>
          <w:sz w:val="22"/>
          <w:szCs w:val="22"/>
          <w:u w:val="single"/>
        </w:rPr>
      </w:pPr>
    </w:p>
    <w:p w:rsidR="00AF7A62" w:rsidRDefault="00AF7A62" w:rsidP="000212C7">
      <w:pPr>
        <w:rPr>
          <w:b/>
          <w:sz w:val="22"/>
          <w:szCs w:val="22"/>
          <w:u w:val="single"/>
        </w:rPr>
      </w:pPr>
    </w:p>
    <w:p w:rsidR="000212C7" w:rsidRPr="00DA49ED" w:rsidRDefault="000212C7" w:rsidP="000212C7">
      <w:pPr>
        <w:rPr>
          <w:b/>
          <w:sz w:val="22"/>
          <w:szCs w:val="22"/>
          <w:u w:val="single"/>
        </w:rPr>
      </w:pPr>
      <w:r w:rsidRPr="0066663E">
        <w:rPr>
          <w:b/>
          <w:sz w:val="22"/>
          <w:szCs w:val="22"/>
          <w:u w:val="single"/>
        </w:rPr>
        <w:t>PROFESSIONAL MEMBERSHIPS:</w:t>
      </w:r>
    </w:p>
    <w:p w:rsidR="000212C7" w:rsidRDefault="000212C7" w:rsidP="000212C7">
      <w:pPr>
        <w:rPr>
          <w:sz w:val="22"/>
          <w:szCs w:val="22"/>
        </w:rPr>
      </w:pPr>
    </w:p>
    <w:p w:rsidR="000212C7" w:rsidRDefault="000212C7" w:rsidP="000212C7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6/</w:t>
      </w:r>
      <w:r w:rsidR="0066663E">
        <w:rPr>
          <w:sz w:val="22"/>
          <w:szCs w:val="22"/>
        </w:rPr>
        <w:t>20</w:t>
      </w:r>
      <w:r>
        <w:rPr>
          <w:sz w:val="22"/>
          <w:szCs w:val="22"/>
        </w:rPr>
        <w:t>09 to present</w:t>
      </w:r>
      <w:r>
        <w:rPr>
          <w:sz w:val="22"/>
          <w:szCs w:val="22"/>
        </w:rPr>
        <w:tab/>
        <w:t>Member of the New Jersey Occupational Therapy Association</w:t>
      </w:r>
    </w:p>
    <w:p w:rsidR="000212C7" w:rsidRDefault="000212C7" w:rsidP="000212C7">
      <w:pPr>
        <w:ind w:left="2160" w:hanging="2160"/>
        <w:rPr>
          <w:sz w:val="22"/>
          <w:szCs w:val="22"/>
        </w:rPr>
      </w:pPr>
    </w:p>
    <w:p w:rsidR="000212C7" w:rsidRDefault="000212C7" w:rsidP="000212C7">
      <w:pPr>
        <w:rPr>
          <w:sz w:val="22"/>
          <w:szCs w:val="22"/>
        </w:rPr>
      </w:pPr>
      <w:r>
        <w:rPr>
          <w:sz w:val="22"/>
          <w:szCs w:val="22"/>
        </w:rPr>
        <w:t>9/</w:t>
      </w:r>
      <w:r w:rsidR="0066663E">
        <w:rPr>
          <w:sz w:val="22"/>
          <w:szCs w:val="22"/>
        </w:rPr>
        <w:t>19</w:t>
      </w:r>
      <w:r>
        <w:rPr>
          <w:sz w:val="22"/>
          <w:szCs w:val="22"/>
        </w:rPr>
        <w:t>98 to present</w:t>
      </w:r>
      <w:r>
        <w:rPr>
          <w:sz w:val="22"/>
          <w:szCs w:val="22"/>
        </w:rPr>
        <w:tab/>
        <w:t>Member of the American Occupational Therapy Association</w:t>
      </w:r>
    </w:p>
    <w:p w:rsidR="000212C7" w:rsidRDefault="000212C7" w:rsidP="000212C7">
      <w:pPr>
        <w:ind w:left="2160" w:hanging="2160"/>
        <w:rPr>
          <w:sz w:val="22"/>
          <w:szCs w:val="22"/>
        </w:rPr>
      </w:pPr>
    </w:p>
    <w:p w:rsidR="000212C7" w:rsidRDefault="000212C7" w:rsidP="000212C7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9/</w:t>
      </w:r>
      <w:r w:rsidR="0066663E">
        <w:rPr>
          <w:sz w:val="22"/>
          <w:szCs w:val="22"/>
        </w:rPr>
        <w:t>19</w:t>
      </w:r>
      <w:r>
        <w:rPr>
          <w:sz w:val="22"/>
          <w:szCs w:val="22"/>
        </w:rPr>
        <w:t>98 to present</w:t>
      </w:r>
      <w:r>
        <w:rPr>
          <w:sz w:val="22"/>
          <w:szCs w:val="22"/>
        </w:rPr>
        <w:tab/>
        <w:t>Member of the Pennsylvania Occupational Therapy Association</w:t>
      </w:r>
    </w:p>
    <w:p w:rsidR="000212C7" w:rsidRDefault="000212C7" w:rsidP="00D31189">
      <w:pPr>
        <w:rPr>
          <w:rFonts w:ascii="Arial" w:hAnsi="Arial" w:cs="Arial"/>
          <w:b/>
          <w:sz w:val="22"/>
          <w:szCs w:val="22"/>
          <w:u w:val="single"/>
        </w:rPr>
      </w:pPr>
    </w:p>
    <w:p w:rsidR="001F503C" w:rsidRDefault="001F503C" w:rsidP="00D31189">
      <w:pPr>
        <w:rPr>
          <w:b/>
          <w:sz w:val="22"/>
          <w:szCs w:val="22"/>
          <w:u w:val="single"/>
        </w:rPr>
      </w:pPr>
    </w:p>
    <w:p w:rsidR="000212C7" w:rsidRPr="00B33676" w:rsidRDefault="000212C7" w:rsidP="00D31189">
      <w:pPr>
        <w:rPr>
          <w:b/>
          <w:sz w:val="22"/>
          <w:szCs w:val="22"/>
          <w:u w:val="single"/>
        </w:rPr>
      </w:pPr>
      <w:r w:rsidRPr="00B33676">
        <w:rPr>
          <w:b/>
          <w:sz w:val="22"/>
          <w:szCs w:val="22"/>
          <w:u w:val="single"/>
        </w:rPr>
        <w:lastRenderedPageBreak/>
        <w:t>POSITIONS HELD IN PROFESSIONAL ORGANIZATIONS:</w:t>
      </w:r>
    </w:p>
    <w:p w:rsidR="00DF440D" w:rsidRDefault="00DF440D" w:rsidP="00DF440D">
      <w:pPr>
        <w:rPr>
          <w:sz w:val="22"/>
          <w:szCs w:val="22"/>
        </w:rPr>
      </w:pPr>
    </w:p>
    <w:p w:rsidR="00C51913" w:rsidRDefault="00C51913" w:rsidP="00A45554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3/2020 to present</w:t>
      </w:r>
      <w:r>
        <w:rPr>
          <w:sz w:val="22"/>
          <w:szCs w:val="22"/>
        </w:rPr>
        <w:tab/>
        <w:t>Regional Trainer, American Occupational Therapy’s Fieldwork Educator Certificate Workshop</w:t>
      </w:r>
    </w:p>
    <w:p w:rsidR="00C51913" w:rsidRDefault="00C51913" w:rsidP="00A45554">
      <w:pPr>
        <w:ind w:left="2160" w:hanging="2160"/>
        <w:rPr>
          <w:sz w:val="22"/>
          <w:szCs w:val="22"/>
        </w:rPr>
      </w:pPr>
    </w:p>
    <w:p w:rsidR="00D43010" w:rsidRDefault="00D43010" w:rsidP="00A45554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10/</w:t>
      </w:r>
      <w:r w:rsidR="00C51913">
        <w:rPr>
          <w:sz w:val="22"/>
          <w:szCs w:val="22"/>
        </w:rPr>
        <w:t>20</w:t>
      </w:r>
      <w:r>
        <w:rPr>
          <w:sz w:val="22"/>
          <w:szCs w:val="22"/>
        </w:rPr>
        <w:t>19 to present</w:t>
      </w:r>
      <w:r>
        <w:rPr>
          <w:sz w:val="22"/>
          <w:szCs w:val="22"/>
        </w:rPr>
        <w:tab/>
        <w:t>Member, Harcum College Occupational Therapy Assistant Program Community Advisory Board</w:t>
      </w:r>
    </w:p>
    <w:p w:rsidR="00D43010" w:rsidRDefault="00D43010" w:rsidP="00A45554">
      <w:pPr>
        <w:ind w:left="2160" w:hanging="2160"/>
        <w:rPr>
          <w:sz w:val="22"/>
          <w:szCs w:val="22"/>
        </w:rPr>
      </w:pPr>
    </w:p>
    <w:p w:rsidR="00727B7A" w:rsidRDefault="00727B7A" w:rsidP="00A45554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9/2019 to present</w:t>
      </w:r>
      <w:r>
        <w:rPr>
          <w:sz w:val="22"/>
          <w:szCs w:val="22"/>
        </w:rPr>
        <w:tab/>
        <w:t>Mentor, A</w:t>
      </w:r>
      <w:r w:rsidR="00A45554">
        <w:rPr>
          <w:sz w:val="22"/>
          <w:szCs w:val="22"/>
        </w:rPr>
        <w:t xml:space="preserve">cademic </w:t>
      </w:r>
      <w:r>
        <w:rPr>
          <w:sz w:val="22"/>
          <w:szCs w:val="22"/>
        </w:rPr>
        <w:t>E</w:t>
      </w:r>
      <w:r w:rsidR="00A45554">
        <w:rPr>
          <w:sz w:val="22"/>
          <w:szCs w:val="22"/>
        </w:rPr>
        <w:t xml:space="preserve">ducation </w:t>
      </w:r>
      <w:r>
        <w:rPr>
          <w:sz w:val="22"/>
          <w:szCs w:val="22"/>
        </w:rPr>
        <w:t>S</w:t>
      </w:r>
      <w:r w:rsidR="00A45554">
        <w:rPr>
          <w:sz w:val="22"/>
          <w:szCs w:val="22"/>
        </w:rPr>
        <w:t xml:space="preserve">pecial </w:t>
      </w:r>
      <w:r>
        <w:rPr>
          <w:sz w:val="22"/>
          <w:szCs w:val="22"/>
        </w:rPr>
        <w:t>I</w:t>
      </w:r>
      <w:r w:rsidR="00A45554">
        <w:rPr>
          <w:sz w:val="22"/>
          <w:szCs w:val="22"/>
        </w:rPr>
        <w:t xml:space="preserve">nterest </w:t>
      </w:r>
      <w:r>
        <w:rPr>
          <w:sz w:val="22"/>
          <w:szCs w:val="22"/>
        </w:rPr>
        <w:t>S</w:t>
      </w:r>
      <w:r w:rsidR="00A45554">
        <w:rPr>
          <w:sz w:val="22"/>
          <w:szCs w:val="22"/>
        </w:rPr>
        <w:t xml:space="preserve">ection (AESIS) Academic Fieldwork Coordinator (AFWC) </w:t>
      </w:r>
      <w:r>
        <w:rPr>
          <w:sz w:val="22"/>
          <w:szCs w:val="22"/>
        </w:rPr>
        <w:t xml:space="preserve">Mentor Program </w:t>
      </w:r>
      <w:r w:rsidR="00A45554">
        <w:rPr>
          <w:sz w:val="22"/>
          <w:szCs w:val="22"/>
        </w:rPr>
        <w:t>of the American Occupational Therapy Association</w:t>
      </w:r>
    </w:p>
    <w:p w:rsidR="00A45554" w:rsidRDefault="00A45554" w:rsidP="00DF440D">
      <w:pPr>
        <w:rPr>
          <w:sz w:val="22"/>
          <w:szCs w:val="22"/>
        </w:rPr>
      </w:pPr>
    </w:p>
    <w:p w:rsidR="0057231D" w:rsidRDefault="0057231D" w:rsidP="000212C7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5/</w:t>
      </w:r>
      <w:r w:rsidR="0066663E">
        <w:rPr>
          <w:sz w:val="22"/>
          <w:szCs w:val="22"/>
        </w:rPr>
        <w:t>20</w:t>
      </w:r>
      <w:r>
        <w:rPr>
          <w:sz w:val="22"/>
          <w:szCs w:val="22"/>
        </w:rPr>
        <w:t xml:space="preserve">18 to present </w:t>
      </w:r>
      <w:r>
        <w:rPr>
          <w:sz w:val="22"/>
          <w:szCs w:val="22"/>
        </w:rPr>
        <w:tab/>
        <w:t>Chair, Philadelphia Region Fieldwork Consortium</w:t>
      </w:r>
    </w:p>
    <w:p w:rsidR="0057231D" w:rsidRDefault="0057231D" w:rsidP="000212C7">
      <w:pPr>
        <w:ind w:left="2160" w:hanging="2160"/>
        <w:rPr>
          <w:sz w:val="22"/>
          <w:szCs w:val="22"/>
        </w:rPr>
      </w:pPr>
    </w:p>
    <w:p w:rsidR="0075179A" w:rsidRDefault="0075179A" w:rsidP="000212C7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4/</w:t>
      </w:r>
      <w:r w:rsidR="0066663E">
        <w:rPr>
          <w:sz w:val="22"/>
          <w:szCs w:val="22"/>
        </w:rPr>
        <w:t>20</w:t>
      </w:r>
      <w:r>
        <w:rPr>
          <w:sz w:val="22"/>
          <w:szCs w:val="22"/>
        </w:rPr>
        <w:t>18 to present</w:t>
      </w:r>
      <w:r>
        <w:rPr>
          <w:sz w:val="22"/>
          <w:szCs w:val="22"/>
        </w:rPr>
        <w:tab/>
        <w:t xml:space="preserve">Member, </w:t>
      </w:r>
      <w:r w:rsidRPr="0075179A">
        <w:rPr>
          <w:sz w:val="22"/>
          <w:szCs w:val="22"/>
        </w:rPr>
        <w:t>Chall</w:t>
      </w:r>
      <w:r>
        <w:rPr>
          <w:sz w:val="22"/>
          <w:szCs w:val="22"/>
        </w:rPr>
        <w:t xml:space="preserve">enges in Experiential Learning Ad Hoc Committee for </w:t>
      </w:r>
      <w:r w:rsidR="008E70FB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Academic Fieldwork </w:t>
      </w:r>
      <w:r w:rsidR="008E70FB">
        <w:rPr>
          <w:sz w:val="22"/>
          <w:szCs w:val="22"/>
        </w:rPr>
        <w:t xml:space="preserve">and Capstone </w:t>
      </w:r>
      <w:r>
        <w:rPr>
          <w:sz w:val="22"/>
          <w:szCs w:val="22"/>
        </w:rPr>
        <w:t xml:space="preserve">Coordinator Academic Leadership Council </w:t>
      </w:r>
      <w:r w:rsidR="008E70FB">
        <w:rPr>
          <w:sz w:val="22"/>
          <w:szCs w:val="22"/>
        </w:rPr>
        <w:t xml:space="preserve">(AFWCC ALC) </w:t>
      </w:r>
      <w:r w:rsidR="005B409A">
        <w:rPr>
          <w:sz w:val="22"/>
          <w:szCs w:val="22"/>
        </w:rPr>
        <w:t xml:space="preserve">of the </w:t>
      </w:r>
      <w:r>
        <w:rPr>
          <w:sz w:val="22"/>
          <w:szCs w:val="22"/>
        </w:rPr>
        <w:t>American Occupational Therapy Association</w:t>
      </w:r>
    </w:p>
    <w:p w:rsidR="0075179A" w:rsidRDefault="0075179A" w:rsidP="000212C7">
      <w:pPr>
        <w:ind w:left="2160" w:hanging="2160"/>
        <w:rPr>
          <w:sz w:val="22"/>
          <w:szCs w:val="22"/>
        </w:rPr>
      </w:pPr>
    </w:p>
    <w:p w:rsidR="008E70FB" w:rsidRDefault="0057231D" w:rsidP="008E70FB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9/</w:t>
      </w:r>
      <w:r w:rsidR="0066663E">
        <w:rPr>
          <w:sz w:val="22"/>
          <w:szCs w:val="22"/>
        </w:rPr>
        <w:t>20</w:t>
      </w:r>
      <w:r>
        <w:rPr>
          <w:sz w:val="22"/>
          <w:szCs w:val="22"/>
        </w:rPr>
        <w:t>16 to 5/</w:t>
      </w:r>
      <w:r w:rsidR="0066663E">
        <w:rPr>
          <w:sz w:val="22"/>
          <w:szCs w:val="22"/>
        </w:rPr>
        <w:t>20</w:t>
      </w:r>
      <w:r>
        <w:rPr>
          <w:sz w:val="22"/>
          <w:szCs w:val="22"/>
        </w:rPr>
        <w:t>18</w:t>
      </w:r>
      <w:r w:rsidR="008E70FB">
        <w:rPr>
          <w:sz w:val="22"/>
          <w:szCs w:val="22"/>
        </w:rPr>
        <w:tab/>
        <w:t>Vice-Chair, Philadelphia Region Fieldwork Consortium</w:t>
      </w:r>
    </w:p>
    <w:p w:rsidR="008E70FB" w:rsidRDefault="008E70FB" w:rsidP="000212C7">
      <w:pPr>
        <w:ind w:left="2160" w:hanging="2160"/>
        <w:rPr>
          <w:sz w:val="22"/>
          <w:szCs w:val="22"/>
        </w:rPr>
      </w:pPr>
    </w:p>
    <w:p w:rsidR="005B2E9C" w:rsidRDefault="005B2E9C" w:rsidP="000212C7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1/</w:t>
      </w:r>
      <w:r w:rsidR="0066663E">
        <w:rPr>
          <w:sz w:val="22"/>
          <w:szCs w:val="22"/>
        </w:rPr>
        <w:t>20</w:t>
      </w:r>
      <w:r>
        <w:rPr>
          <w:sz w:val="22"/>
          <w:szCs w:val="22"/>
        </w:rPr>
        <w:t>16 to present</w:t>
      </w:r>
      <w:r>
        <w:rPr>
          <w:sz w:val="22"/>
          <w:szCs w:val="22"/>
        </w:rPr>
        <w:tab/>
        <w:t>Member, Chester Community Physical Therapy Clinic Advisory Board</w:t>
      </w:r>
    </w:p>
    <w:p w:rsidR="000212C7" w:rsidRDefault="000212C7" w:rsidP="000212C7">
      <w:pPr>
        <w:ind w:left="2160" w:hanging="2160"/>
        <w:rPr>
          <w:sz w:val="22"/>
          <w:szCs w:val="22"/>
        </w:rPr>
      </w:pPr>
    </w:p>
    <w:p w:rsidR="000212C7" w:rsidRDefault="000212C7" w:rsidP="000212C7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7/</w:t>
      </w:r>
      <w:r w:rsidR="0066663E">
        <w:rPr>
          <w:sz w:val="22"/>
          <w:szCs w:val="22"/>
        </w:rPr>
        <w:t>20</w:t>
      </w:r>
      <w:r>
        <w:rPr>
          <w:sz w:val="22"/>
          <w:szCs w:val="22"/>
        </w:rPr>
        <w:t xml:space="preserve">13 to present </w:t>
      </w:r>
      <w:r>
        <w:rPr>
          <w:sz w:val="22"/>
          <w:szCs w:val="22"/>
        </w:rPr>
        <w:tab/>
        <w:t>Member, Philadelphia Region Fieldwork Consortium</w:t>
      </w:r>
    </w:p>
    <w:p w:rsidR="000212C7" w:rsidRDefault="000212C7" w:rsidP="000212C7">
      <w:pPr>
        <w:ind w:left="2160" w:hanging="2160"/>
        <w:rPr>
          <w:sz w:val="22"/>
          <w:szCs w:val="22"/>
        </w:rPr>
      </w:pPr>
    </w:p>
    <w:p w:rsidR="000212C7" w:rsidRDefault="000212C7" w:rsidP="000212C7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10/</w:t>
      </w:r>
      <w:r w:rsidR="0066663E">
        <w:rPr>
          <w:sz w:val="22"/>
          <w:szCs w:val="22"/>
        </w:rPr>
        <w:t>20</w:t>
      </w:r>
      <w:r>
        <w:rPr>
          <w:sz w:val="22"/>
          <w:szCs w:val="22"/>
        </w:rPr>
        <w:t>09 to 6/</w:t>
      </w:r>
      <w:r w:rsidR="0066663E">
        <w:rPr>
          <w:sz w:val="22"/>
          <w:szCs w:val="22"/>
        </w:rPr>
        <w:t>20</w:t>
      </w:r>
      <w:r>
        <w:rPr>
          <w:sz w:val="22"/>
          <w:szCs w:val="22"/>
        </w:rPr>
        <w:t>10</w:t>
      </w:r>
      <w:r>
        <w:rPr>
          <w:sz w:val="22"/>
          <w:szCs w:val="22"/>
        </w:rPr>
        <w:tab/>
        <w:t>Fieldwork Educator Representative, Commission on Education of the American Occupational Therapy Association</w:t>
      </w:r>
    </w:p>
    <w:p w:rsidR="000212C7" w:rsidRDefault="000212C7" w:rsidP="000212C7">
      <w:pPr>
        <w:ind w:left="2160" w:hanging="2160"/>
        <w:rPr>
          <w:sz w:val="22"/>
          <w:szCs w:val="22"/>
        </w:rPr>
      </w:pPr>
    </w:p>
    <w:p w:rsidR="000212C7" w:rsidRDefault="000212C7" w:rsidP="000212C7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6/</w:t>
      </w:r>
      <w:r w:rsidR="0066663E">
        <w:rPr>
          <w:sz w:val="22"/>
          <w:szCs w:val="22"/>
        </w:rPr>
        <w:t>20</w:t>
      </w:r>
      <w:r>
        <w:rPr>
          <w:sz w:val="22"/>
          <w:szCs w:val="22"/>
        </w:rPr>
        <w:t>09 to 6/</w:t>
      </w:r>
      <w:r w:rsidR="0066663E">
        <w:rPr>
          <w:sz w:val="22"/>
          <w:szCs w:val="22"/>
        </w:rPr>
        <w:t>20</w:t>
      </w:r>
      <w:r>
        <w:rPr>
          <w:sz w:val="22"/>
          <w:szCs w:val="22"/>
        </w:rPr>
        <w:t>10</w:t>
      </w:r>
      <w:r>
        <w:rPr>
          <w:sz w:val="22"/>
          <w:szCs w:val="22"/>
        </w:rPr>
        <w:tab/>
        <w:t>Member of Fox Rehabilitation Geriatric Residency Committee</w:t>
      </w:r>
    </w:p>
    <w:p w:rsidR="000212C7" w:rsidRDefault="000212C7" w:rsidP="000212C7">
      <w:pPr>
        <w:ind w:left="2160" w:hanging="2160"/>
        <w:rPr>
          <w:sz w:val="22"/>
          <w:szCs w:val="22"/>
        </w:rPr>
      </w:pPr>
    </w:p>
    <w:p w:rsidR="000212C7" w:rsidRDefault="000212C7" w:rsidP="000212C7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10/</w:t>
      </w:r>
      <w:r w:rsidR="0066663E">
        <w:rPr>
          <w:sz w:val="22"/>
          <w:szCs w:val="22"/>
        </w:rPr>
        <w:t>20</w:t>
      </w:r>
      <w:r>
        <w:rPr>
          <w:sz w:val="22"/>
          <w:szCs w:val="22"/>
        </w:rPr>
        <w:t>03 to present</w:t>
      </w:r>
      <w:r>
        <w:rPr>
          <w:sz w:val="22"/>
          <w:szCs w:val="22"/>
        </w:rPr>
        <w:tab/>
        <w:t>Community Advisory Board Member, Philadelphia University Occupational Therapy Graduate Program</w:t>
      </w:r>
    </w:p>
    <w:p w:rsidR="000212C7" w:rsidRDefault="000212C7" w:rsidP="000212C7">
      <w:pPr>
        <w:ind w:left="2160" w:hanging="2160"/>
        <w:rPr>
          <w:sz w:val="22"/>
          <w:szCs w:val="22"/>
        </w:rPr>
      </w:pPr>
    </w:p>
    <w:p w:rsidR="000212C7" w:rsidRDefault="000212C7" w:rsidP="000212C7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10/</w:t>
      </w:r>
      <w:r w:rsidR="0066663E">
        <w:rPr>
          <w:sz w:val="22"/>
          <w:szCs w:val="22"/>
        </w:rPr>
        <w:t>20</w:t>
      </w:r>
      <w:r>
        <w:rPr>
          <w:sz w:val="22"/>
          <w:szCs w:val="22"/>
        </w:rPr>
        <w:t>03 to present</w:t>
      </w:r>
      <w:r>
        <w:rPr>
          <w:sz w:val="22"/>
          <w:szCs w:val="22"/>
        </w:rPr>
        <w:tab/>
        <w:t>Alumni Liaison to Student Occupational Therapy Association, Philadelphia University Occupational Therapy Graduate Program</w:t>
      </w:r>
    </w:p>
    <w:p w:rsidR="000212C7" w:rsidRDefault="000212C7" w:rsidP="000212C7">
      <w:pPr>
        <w:ind w:left="2160" w:hanging="2160"/>
        <w:rPr>
          <w:sz w:val="22"/>
          <w:szCs w:val="22"/>
        </w:rPr>
      </w:pPr>
    </w:p>
    <w:p w:rsidR="000212C7" w:rsidRDefault="000212C7" w:rsidP="000212C7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10/</w:t>
      </w:r>
      <w:r w:rsidR="0066663E">
        <w:rPr>
          <w:sz w:val="22"/>
          <w:szCs w:val="22"/>
        </w:rPr>
        <w:t>20</w:t>
      </w:r>
      <w:r>
        <w:rPr>
          <w:sz w:val="22"/>
          <w:szCs w:val="22"/>
        </w:rPr>
        <w:t>01 to 7/</w:t>
      </w:r>
      <w:r w:rsidR="0066663E">
        <w:rPr>
          <w:sz w:val="22"/>
          <w:szCs w:val="22"/>
        </w:rPr>
        <w:t>20</w:t>
      </w:r>
      <w:r>
        <w:rPr>
          <w:sz w:val="22"/>
          <w:szCs w:val="22"/>
        </w:rPr>
        <w:t>02</w:t>
      </w:r>
      <w:r>
        <w:rPr>
          <w:sz w:val="22"/>
          <w:szCs w:val="22"/>
        </w:rPr>
        <w:tab/>
        <w:t>Co-Executive Director of Our Lady of Lourdes Stroke Club</w:t>
      </w:r>
    </w:p>
    <w:p w:rsidR="0057231D" w:rsidRDefault="0057231D" w:rsidP="00D31189">
      <w:pPr>
        <w:rPr>
          <w:b/>
          <w:sz w:val="22"/>
          <w:szCs w:val="22"/>
          <w:u w:val="single"/>
        </w:rPr>
      </w:pPr>
    </w:p>
    <w:p w:rsidR="0057231D" w:rsidRDefault="0057231D" w:rsidP="00D31189">
      <w:pPr>
        <w:rPr>
          <w:b/>
          <w:sz w:val="22"/>
          <w:szCs w:val="22"/>
          <w:u w:val="single"/>
        </w:rPr>
      </w:pPr>
    </w:p>
    <w:p w:rsidR="000212C7" w:rsidRDefault="00B95D97" w:rsidP="00D3118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PROFESSIONAL ACTIVITIES</w:t>
      </w:r>
    </w:p>
    <w:p w:rsidR="00B95D97" w:rsidRDefault="00B95D97" w:rsidP="00D3118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:rsidR="00B95D97" w:rsidRDefault="00B95D97" w:rsidP="00D31189">
      <w:pPr>
        <w:rPr>
          <w:sz w:val="22"/>
          <w:szCs w:val="22"/>
        </w:rPr>
      </w:pPr>
      <w:r>
        <w:rPr>
          <w:sz w:val="22"/>
          <w:szCs w:val="22"/>
        </w:rPr>
        <w:t>3/</w:t>
      </w:r>
      <w:r w:rsidR="0066663E">
        <w:rPr>
          <w:sz w:val="22"/>
          <w:szCs w:val="22"/>
        </w:rPr>
        <w:t>20</w:t>
      </w:r>
      <w:r>
        <w:rPr>
          <w:sz w:val="22"/>
          <w:szCs w:val="22"/>
        </w:rPr>
        <w:t>18 to present</w:t>
      </w:r>
      <w:r>
        <w:rPr>
          <w:sz w:val="22"/>
          <w:szCs w:val="22"/>
        </w:rPr>
        <w:tab/>
        <w:t>Reviewer, Journal of Occupational Therapy Education</w:t>
      </w:r>
    </w:p>
    <w:p w:rsidR="00B95D97" w:rsidRPr="00B95D97" w:rsidRDefault="00B95D97" w:rsidP="00D31189">
      <w:pPr>
        <w:rPr>
          <w:sz w:val="22"/>
          <w:szCs w:val="22"/>
        </w:rPr>
      </w:pPr>
    </w:p>
    <w:p w:rsidR="00A45554" w:rsidRDefault="00A45554" w:rsidP="00D31189">
      <w:pPr>
        <w:rPr>
          <w:b/>
          <w:sz w:val="22"/>
          <w:szCs w:val="22"/>
          <w:u w:val="single"/>
        </w:rPr>
      </w:pPr>
    </w:p>
    <w:p w:rsidR="00D31189" w:rsidRDefault="00D31189" w:rsidP="00D31189">
      <w:pPr>
        <w:rPr>
          <w:b/>
          <w:sz w:val="22"/>
          <w:szCs w:val="22"/>
          <w:u w:val="single"/>
        </w:rPr>
      </w:pPr>
      <w:r w:rsidRPr="00B33676">
        <w:rPr>
          <w:b/>
          <w:sz w:val="22"/>
          <w:szCs w:val="22"/>
          <w:u w:val="single"/>
        </w:rPr>
        <w:t>SERVICE TO THE UNIVERSITY/COLLEGE/PROGRAM:</w:t>
      </w:r>
    </w:p>
    <w:p w:rsidR="0066663E" w:rsidRDefault="0066663E" w:rsidP="00CB3E29">
      <w:pPr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sz w:val="22"/>
          <w:szCs w:val="22"/>
        </w:rPr>
        <w:t>Widener University</w:t>
      </w:r>
    </w:p>
    <w:p w:rsidR="00B526DC" w:rsidRPr="00B526DC" w:rsidRDefault="00B526DC" w:rsidP="00B819D7">
      <w:pPr>
        <w:spacing w:before="100" w:beforeAutospacing="1" w:after="100" w:afterAutospacing="1"/>
        <w:ind w:left="2160" w:hanging="2160"/>
        <w:rPr>
          <w:sz w:val="22"/>
          <w:szCs w:val="22"/>
        </w:rPr>
      </w:pPr>
      <w:r w:rsidRPr="00B526DC">
        <w:rPr>
          <w:sz w:val="22"/>
          <w:szCs w:val="22"/>
        </w:rPr>
        <w:t>5/2020 to present</w:t>
      </w:r>
      <w:r w:rsidRPr="00B526DC">
        <w:rPr>
          <w:sz w:val="22"/>
          <w:szCs w:val="22"/>
        </w:rPr>
        <w:tab/>
      </w:r>
      <w:r w:rsidR="00B819D7">
        <w:rPr>
          <w:sz w:val="22"/>
          <w:szCs w:val="22"/>
        </w:rPr>
        <w:t xml:space="preserve">Faculty </w:t>
      </w:r>
      <w:r w:rsidRPr="00B526DC">
        <w:rPr>
          <w:sz w:val="22"/>
          <w:szCs w:val="22"/>
        </w:rPr>
        <w:t xml:space="preserve">Clinic Coordinator and Student Supervisor, Chester Community Clinic </w:t>
      </w:r>
    </w:p>
    <w:p w:rsidR="00376E94" w:rsidRPr="00376E94" w:rsidRDefault="00DB0FD2" w:rsidP="00376E94">
      <w:pPr>
        <w:spacing w:before="100" w:beforeAutospacing="1" w:after="100" w:afterAutospacing="1"/>
        <w:ind w:left="2160" w:hanging="2160"/>
        <w:rPr>
          <w:sz w:val="22"/>
          <w:szCs w:val="22"/>
        </w:rPr>
      </w:pPr>
      <w:r>
        <w:rPr>
          <w:sz w:val="22"/>
          <w:szCs w:val="22"/>
        </w:rPr>
        <w:lastRenderedPageBreak/>
        <w:t>4/2020 to present</w:t>
      </w:r>
      <w:r>
        <w:rPr>
          <w:sz w:val="22"/>
          <w:szCs w:val="22"/>
        </w:rPr>
        <w:tab/>
      </w:r>
      <w:r w:rsidR="00376E94" w:rsidRPr="00376E94">
        <w:rPr>
          <w:sz w:val="22"/>
          <w:szCs w:val="22"/>
        </w:rPr>
        <w:t xml:space="preserve">Representative to Faculty </w:t>
      </w:r>
      <w:r>
        <w:rPr>
          <w:sz w:val="22"/>
          <w:szCs w:val="22"/>
        </w:rPr>
        <w:t>Council, School of Human Service Professionals</w:t>
      </w:r>
    </w:p>
    <w:p w:rsidR="00376E94" w:rsidRDefault="00083C21" w:rsidP="00C1709C">
      <w:pPr>
        <w:spacing w:before="100" w:beforeAutospacing="1" w:after="100" w:afterAutospacing="1"/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3/2020 </w:t>
      </w:r>
      <w:r w:rsidR="00376E94">
        <w:rPr>
          <w:sz w:val="22"/>
          <w:szCs w:val="22"/>
        </w:rPr>
        <w:tab/>
        <w:t>Member, Search Committee for Director of Clinical Education for entry-level Masters in Physician Assistant Studies Program</w:t>
      </w:r>
    </w:p>
    <w:p w:rsidR="00F60B7F" w:rsidRDefault="00083C21" w:rsidP="00C1709C">
      <w:pPr>
        <w:spacing w:before="100" w:beforeAutospacing="1" w:after="100" w:afterAutospacing="1"/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2/2020 </w:t>
      </w:r>
      <w:r w:rsidR="00F60B7F" w:rsidRPr="00376E94">
        <w:rPr>
          <w:sz w:val="22"/>
          <w:szCs w:val="22"/>
        </w:rPr>
        <w:tab/>
        <w:t xml:space="preserve">Member, Search Committee for Director of Clinical Education for entry-level Masters in Speech and Communication Disorders </w:t>
      </w:r>
      <w:r w:rsidR="00376E94" w:rsidRPr="00376E94">
        <w:rPr>
          <w:sz w:val="22"/>
          <w:szCs w:val="22"/>
        </w:rPr>
        <w:t>Program</w:t>
      </w:r>
    </w:p>
    <w:p w:rsidR="00A45554" w:rsidRDefault="00A45554" w:rsidP="00C1709C">
      <w:pPr>
        <w:spacing w:before="100" w:beforeAutospacing="1" w:after="100" w:afterAutospacing="1"/>
        <w:ind w:left="2160" w:hanging="2160"/>
        <w:rPr>
          <w:sz w:val="22"/>
          <w:szCs w:val="22"/>
        </w:rPr>
      </w:pPr>
      <w:r>
        <w:rPr>
          <w:sz w:val="22"/>
          <w:szCs w:val="22"/>
        </w:rPr>
        <w:t>12/2019 to present</w:t>
      </w:r>
      <w:r>
        <w:rPr>
          <w:sz w:val="22"/>
          <w:szCs w:val="22"/>
        </w:rPr>
        <w:tab/>
        <w:t>Member, Search Committee for Tenure and Clinical Faculty for entry-level Doctorate in Occupational Therapy Program</w:t>
      </w:r>
    </w:p>
    <w:p w:rsidR="00D810C1" w:rsidRDefault="00D810C1" w:rsidP="00C1709C">
      <w:pPr>
        <w:spacing w:before="100" w:beforeAutospacing="1" w:after="100" w:afterAutospacing="1"/>
        <w:ind w:left="2160" w:hanging="2160"/>
        <w:rPr>
          <w:sz w:val="22"/>
          <w:szCs w:val="22"/>
        </w:rPr>
      </w:pPr>
      <w:r>
        <w:rPr>
          <w:sz w:val="22"/>
          <w:szCs w:val="22"/>
        </w:rPr>
        <w:t>8/2019 to present</w:t>
      </w:r>
      <w:r>
        <w:rPr>
          <w:sz w:val="22"/>
          <w:szCs w:val="22"/>
        </w:rPr>
        <w:tab/>
        <w:t>Member, School of Human Service Professions Diversity Committee</w:t>
      </w:r>
    </w:p>
    <w:p w:rsidR="00C1709C" w:rsidRDefault="00FD363B" w:rsidP="00C1709C">
      <w:pPr>
        <w:spacing w:before="100" w:beforeAutospacing="1" w:after="100" w:afterAutospacing="1"/>
        <w:ind w:left="2160" w:hanging="2160"/>
        <w:rPr>
          <w:sz w:val="22"/>
          <w:szCs w:val="22"/>
        </w:rPr>
      </w:pPr>
      <w:r>
        <w:rPr>
          <w:sz w:val="22"/>
          <w:szCs w:val="22"/>
        </w:rPr>
        <w:t>7/2019 to 8/2019</w:t>
      </w:r>
      <w:r w:rsidR="00782A56">
        <w:rPr>
          <w:sz w:val="22"/>
          <w:szCs w:val="22"/>
        </w:rPr>
        <w:tab/>
      </w:r>
      <w:r w:rsidR="00C1709C">
        <w:rPr>
          <w:sz w:val="22"/>
          <w:szCs w:val="22"/>
        </w:rPr>
        <w:t xml:space="preserve">Member, </w:t>
      </w:r>
      <w:r w:rsidR="00782A56">
        <w:rPr>
          <w:sz w:val="22"/>
          <w:szCs w:val="22"/>
        </w:rPr>
        <w:t xml:space="preserve">Search Committee for </w:t>
      </w:r>
      <w:r w:rsidR="00C1709C">
        <w:rPr>
          <w:sz w:val="22"/>
          <w:szCs w:val="22"/>
        </w:rPr>
        <w:t xml:space="preserve">Associate Dean </w:t>
      </w:r>
      <w:r w:rsidR="00782A56">
        <w:rPr>
          <w:sz w:val="22"/>
          <w:szCs w:val="22"/>
        </w:rPr>
        <w:t>for Extended Learning</w:t>
      </w:r>
    </w:p>
    <w:p w:rsidR="00782A56" w:rsidRDefault="00782A56" w:rsidP="00C1709C">
      <w:pPr>
        <w:spacing w:before="100" w:beforeAutospacing="1" w:after="100" w:afterAutospacing="1"/>
        <w:ind w:left="2160" w:hanging="2160"/>
        <w:rPr>
          <w:sz w:val="22"/>
          <w:szCs w:val="22"/>
        </w:rPr>
      </w:pPr>
      <w:r>
        <w:rPr>
          <w:sz w:val="22"/>
          <w:szCs w:val="22"/>
        </w:rPr>
        <w:t>7/2019 to present</w:t>
      </w:r>
      <w:r>
        <w:rPr>
          <w:sz w:val="22"/>
          <w:szCs w:val="22"/>
        </w:rPr>
        <w:tab/>
        <w:t xml:space="preserve">Member, School of Human Service Professions Directors of Clinical and Fieldwork Education Council </w:t>
      </w:r>
    </w:p>
    <w:p w:rsidR="003C050F" w:rsidRDefault="003C050F" w:rsidP="00C1709C">
      <w:pPr>
        <w:spacing w:before="100" w:beforeAutospacing="1" w:after="100" w:afterAutospacing="1"/>
        <w:ind w:left="2160" w:hanging="2160"/>
        <w:rPr>
          <w:sz w:val="22"/>
          <w:szCs w:val="22"/>
        </w:rPr>
      </w:pPr>
      <w:r>
        <w:rPr>
          <w:sz w:val="22"/>
          <w:szCs w:val="22"/>
        </w:rPr>
        <w:t>5/2019 to present</w:t>
      </w:r>
      <w:r>
        <w:rPr>
          <w:sz w:val="22"/>
          <w:szCs w:val="22"/>
        </w:rPr>
        <w:tab/>
        <w:t>Faculty Advisor, Student Occupational Therapy Association</w:t>
      </w:r>
    </w:p>
    <w:p w:rsidR="001F3002" w:rsidRDefault="001F3002" w:rsidP="00C1709C">
      <w:pPr>
        <w:spacing w:before="100" w:beforeAutospacing="1" w:after="100" w:afterAutospacing="1"/>
        <w:ind w:left="2160" w:hanging="2160"/>
        <w:rPr>
          <w:sz w:val="22"/>
          <w:szCs w:val="22"/>
        </w:rPr>
      </w:pPr>
      <w:r>
        <w:rPr>
          <w:sz w:val="22"/>
          <w:szCs w:val="22"/>
        </w:rPr>
        <w:t>1/2019 to 3/2019</w:t>
      </w:r>
      <w:r>
        <w:rPr>
          <w:sz w:val="22"/>
          <w:szCs w:val="22"/>
        </w:rPr>
        <w:tab/>
        <w:t>Member, Faculty Search Committee for Founding Director of Speech Language Pathology Program</w:t>
      </w:r>
    </w:p>
    <w:p w:rsidR="00AB2F77" w:rsidRDefault="00AB2F77" w:rsidP="00AB2F77">
      <w:pPr>
        <w:spacing w:before="100" w:beforeAutospacing="1" w:after="100" w:afterAutospacing="1"/>
        <w:ind w:left="2160" w:hanging="2160"/>
        <w:rPr>
          <w:sz w:val="22"/>
          <w:szCs w:val="22"/>
        </w:rPr>
      </w:pPr>
      <w:r>
        <w:rPr>
          <w:sz w:val="22"/>
          <w:szCs w:val="22"/>
        </w:rPr>
        <w:t>1/2019 to present</w:t>
      </w:r>
      <w:r>
        <w:rPr>
          <w:sz w:val="22"/>
          <w:szCs w:val="22"/>
        </w:rPr>
        <w:tab/>
        <w:t>Member, Faculty Search Committee for Institute for Physical Therapy Education</w:t>
      </w:r>
    </w:p>
    <w:p w:rsidR="0066663E" w:rsidRPr="0066663E" w:rsidRDefault="0066663E" w:rsidP="0066663E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10/2018 to present </w:t>
      </w:r>
      <w:r>
        <w:rPr>
          <w:sz w:val="22"/>
          <w:szCs w:val="22"/>
        </w:rPr>
        <w:tab/>
      </w:r>
      <w:r w:rsidRPr="0066663E">
        <w:rPr>
          <w:sz w:val="22"/>
          <w:szCs w:val="22"/>
        </w:rPr>
        <w:t xml:space="preserve">Member, Extended Learning Academic Council </w:t>
      </w:r>
    </w:p>
    <w:p w:rsidR="00976CA5" w:rsidRDefault="0066663E" w:rsidP="0066663E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3/2018 to present </w:t>
      </w:r>
      <w:r>
        <w:rPr>
          <w:sz w:val="22"/>
          <w:szCs w:val="22"/>
        </w:rPr>
        <w:tab/>
      </w:r>
      <w:r w:rsidRPr="0066663E">
        <w:rPr>
          <w:sz w:val="22"/>
          <w:szCs w:val="22"/>
        </w:rPr>
        <w:t xml:space="preserve">Member, Interprofessional Clinic Council </w:t>
      </w:r>
    </w:p>
    <w:p w:rsidR="00077EE3" w:rsidRDefault="00077EE3" w:rsidP="00077EE3">
      <w:pPr>
        <w:spacing w:before="100" w:beforeAutospacing="1" w:after="100" w:afterAutospacing="1"/>
        <w:ind w:left="2160" w:hanging="2160"/>
        <w:rPr>
          <w:sz w:val="22"/>
          <w:szCs w:val="22"/>
        </w:rPr>
      </w:pPr>
      <w:r>
        <w:rPr>
          <w:sz w:val="22"/>
          <w:szCs w:val="22"/>
        </w:rPr>
        <w:t>8/2017 to present</w:t>
      </w:r>
      <w:r>
        <w:rPr>
          <w:sz w:val="22"/>
          <w:szCs w:val="22"/>
        </w:rPr>
        <w:tab/>
        <w:t xml:space="preserve">Member, Admissions Committee for Institute for Occupational Therapy Education </w:t>
      </w:r>
    </w:p>
    <w:p w:rsidR="005E2B10" w:rsidRPr="0066663E" w:rsidRDefault="005E2B10" w:rsidP="005E2B10">
      <w:pPr>
        <w:spacing w:before="100" w:beforeAutospacing="1" w:after="100" w:afterAutospacing="1"/>
        <w:ind w:left="2160" w:hanging="2160"/>
        <w:rPr>
          <w:sz w:val="22"/>
          <w:szCs w:val="22"/>
        </w:rPr>
      </w:pPr>
      <w:r>
        <w:rPr>
          <w:sz w:val="22"/>
          <w:szCs w:val="22"/>
        </w:rPr>
        <w:t>8/2</w:t>
      </w:r>
      <w:r w:rsidR="00077EE3">
        <w:rPr>
          <w:sz w:val="22"/>
          <w:szCs w:val="22"/>
        </w:rPr>
        <w:t>017 to present</w:t>
      </w:r>
      <w:r w:rsidR="00077EE3">
        <w:rPr>
          <w:sz w:val="22"/>
          <w:szCs w:val="22"/>
        </w:rPr>
        <w:tab/>
        <w:t xml:space="preserve">Member, </w:t>
      </w:r>
      <w:r>
        <w:rPr>
          <w:sz w:val="22"/>
          <w:szCs w:val="22"/>
        </w:rPr>
        <w:t>Curriculum Committee</w:t>
      </w:r>
      <w:r w:rsidR="00077EE3">
        <w:rPr>
          <w:sz w:val="22"/>
          <w:szCs w:val="22"/>
        </w:rPr>
        <w:t xml:space="preserve"> for Doctorate in Occupational Therapy Program </w:t>
      </w:r>
    </w:p>
    <w:p w:rsidR="00CB3E29" w:rsidRPr="00CB3E29" w:rsidRDefault="00CB3E29" w:rsidP="00CB3E29">
      <w:pPr>
        <w:spacing w:before="100" w:beforeAutospacing="1" w:after="100" w:afterAutospacing="1"/>
        <w:rPr>
          <w:b/>
          <w:sz w:val="22"/>
          <w:szCs w:val="22"/>
        </w:rPr>
      </w:pPr>
      <w:r w:rsidRPr="00CB3E29">
        <w:rPr>
          <w:b/>
          <w:sz w:val="22"/>
          <w:szCs w:val="22"/>
        </w:rPr>
        <w:t>Philadelphia University</w:t>
      </w:r>
    </w:p>
    <w:p w:rsidR="00CB3E29" w:rsidRDefault="007119C5" w:rsidP="00CB3E29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9/</w:t>
      </w:r>
      <w:r w:rsidR="0000665B">
        <w:rPr>
          <w:sz w:val="22"/>
          <w:szCs w:val="22"/>
        </w:rPr>
        <w:t>20</w:t>
      </w:r>
      <w:r>
        <w:rPr>
          <w:sz w:val="22"/>
          <w:szCs w:val="22"/>
        </w:rPr>
        <w:t>16 to 6/</w:t>
      </w:r>
      <w:r w:rsidR="0000665B">
        <w:rPr>
          <w:sz w:val="22"/>
          <w:szCs w:val="22"/>
        </w:rPr>
        <w:t>20</w:t>
      </w:r>
      <w:r>
        <w:rPr>
          <w:sz w:val="22"/>
          <w:szCs w:val="22"/>
        </w:rPr>
        <w:t>17</w:t>
      </w:r>
      <w:r w:rsidR="00CB3E29">
        <w:rPr>
          <w:sz w:val="22"/>
          <w:szCs w:val="22"/>
        </w:rPr>
        <w:t xml:space="preserve"> </w:t>
      </w:r>
      <w:r w:rsidR="00CB3E29">
        <w:rPr>
          <w:sz w:val="22"/>
          <w:szCs w:val="22"/>
        </w:rPr>
        <w:tab/>
      </w:r>
      <w:r w:rsidR="00CB3E29" w:rsidRPr="00CB3E29">
        <w:rPr>
          <w:sz w:val="22"/>
          <w:szCs w:val="22"/>
        </w:rPr>
        <w:t>Member, Academic Opportunities &amp; Oversight Committee</w:t>
      </w:r>
    </w:p>
    <w:p w:rsidR="00CB3E29" w:rsidRPr="00CB3E29" w:rsidRDefault="007119C5" w:rsidP="00CB3E29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9/</w:t>
      </w:r>
      <w:r w:rsidR="0000665B">
        <w:rPr>
          <w:sz w:val="22"/>
          <w:szCs w:val="22"/>
        </w:rPr>
        <w:t>20</w:t>
      </w:r>
      <w:r>
        <w:rPr>
          <w:sz w:val="22"/>
          <w:szCs w:val="22"/>
        </w:rPr>
        <w:t>16 to 6/</w:t>
      </w:r>
      <w:r w:rsidR="0000665B">
        <w:rPr>
          <w:sz w:val="22"/>
          <w:szCs w:val="22"/>
        </w:rPr>
        <w:t>20</w:t>
      </w:r>
      <w:r>
        <w:rPr>
          <w:sz w:val="22"/>
          <w:szCs w:val="22"/>
        </w:rPr>
        <w:t>17</w:t>
      </w:r>
      <w:r w:rsidR="00CB3E29">
        <w:rPr>
          <w:sz w:val="22"/>
          <w:szCs w:val="22"/>
        </w:rPr>
        <w:t xml:space="preserve"> </w:t>
      </w:r>
      <w:r w:rsidR="00CB3E29">
        <w:rPr>
          <w:sz w:val="22"/>
          <w:szCs w:val="22"/>
        </w:rPr>
        <w:tab/>
      </w:r>
      <w:r w:rsidR="00CB3E29" w:rsidRPr="00CB3E29">
        <w:rPr>
          <w:sz w:val="22"/>
          <w:szCs w:val="22"/>
        </w:rPr>
        <w:t xml:space="preserve">Member, Faculty Affairs Subcommittee on Adjunct Faculty </w:t>
      </w:r>
    </w:p>
    <w:p w:rsidR="00CB3E29" w:rsidRPr="00AF50AF" w:rsidRDefault="00CB3E29" w:rsidP="00CB3E29">
      <w:pPr>
        <w:rPr>
          <w:b/>
          <w:sz w:val="22"/>
          <w:szCs w:val="22"/>
        </w:rPr>
      </w:pPr>
      <w:r w:rsidRPr="00AF50AF">
        <w:rPr>
          <w:b/>
          <w:sz w:val="22"/>
          <w:szCs w:val="22"/>
        </w:rPr>
        <w:t>College of Science, Health, &amp; Liberal Arts</w:t>
      </w:r>
    </w:p>
    <w:p w:rsidR="00CB3E29" w:rsidRDefault="00CB3E29" w:rsidP="00CB3E29"/>
    <w:p w:rsidR="00CB3E29" w:rsidRDefault="007119C5" w:rsidP="00CB3E29">
      <w:pPr>
        <w:ind w:left="2160" w:hanging="2160"/>
      </w:pPr>
      <w:r>
        <w:t>9/</w:t>
      </w:r>
      <w:r w:rsidR="0000665B">
        <w:t>20</w:t>
      </w:r>
      <w:r>
        <w:t>14 to 6/</w:t>
      </w:r>
      <w:r w:rsidR="0000665B">
        <w:t>20</w:t>
      </w:r>
      <w:r>
        <w:t>17</w:t>
      </w:r>
      <w:r w:rsidR="00CB3E29">
        <w:t xml:space="preserve"> </w:t>
      </w:r>
      <w:r w:rsidR="00CB3E29">
        <w:tab/>
      </w:r>
      <w:r w:rsidR="00CB3E29" w:rsidRPr="00CB3E29">
        <w:t>Member, Physician Assistant Studies Academic and Professional Standards Committee</w:t>
      </w:r>
    </w:p>
    <w:p w:rsidR="001F503C" w:rsidRDefault="001F503C" w:rsidP="00CB3E29">
      <w:pPr>
        <w:rPr>
          <w:b/>
          <w:sz w:val="22"/>
          <w:szCs w:val="22"/>
        </w:rPr>
      </w:pPr>
    </w:p>
    <w:p w:rsidR="00CB3E29" w:rsidRPr="00CB3E29" w:rsidRDefault="00CB3E29" w:rsidP="00CB3E29">
      <w:pPr>
        <w:rPr>
          <w:b/>
          <w:sz w:val="22"/>
          <w:szCs w:val="22"/>
        </w:rPr>
      </w:pPr>
      <w:r w:rsidRPr="00CB3E29">
        <w:rPr>
          <w:b/>
          <w:sz w:val="22"/>
          <w:szCs w:val="22"/>
        </w:rPr>
        <w:t>Philadelphia University Master of Science in Occupational Therapy Program</w:t>
      </w:r>
    </w:p>
    <w:p w:rsidR="00CB3E29" w:rsidRDefault="00CB3E29" w:rsidP="00CB3E29"/>
    <w:p w:rsidR="008D0965" w:rsidRPr="008D0965" w:rsidRDefault="007119C5" w:rsidP="008D0965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9/</w:t>
      </w:r>
      <w:r w:rsidR="0000665B">
        <w:rPr>
          <w:sz w:val="22"/>
          <w:szCs w:val="22"/>
        </w:rPr>
        <w:t>20</w:t>
      </w:r>
      <w:r>
        <w:rPr>
          <w:sz w:val="22"/>
          <w:szCs w:val="22"/>
        </w:rPr>
        <w:t>13 to 6/</w:t>
      </w:r>
      <w:r w:rsidR="0000665B">
        <w:rPr>
          <w:sz w:val="22"/>
          <w:szCs w:val="22"/>
        </w:rPr>
        <w:t>20</w:t>
      </w:r>
      <w:r>
        <w:rPr>
          <w:sz w:val="22"/>
          <w:szCs w:val="22"/>
        </w:rPr>
        <w:t>17</w:t>
      </w:r>
      <w:r w:rsidR="008D0965" w:rsidRPr="008D0965">
        <w:rPr>
          <w:sz w:val="22"/>
          <w:szCs w:val="22"/>
        </w:rPr>
        <w:t xml:space="preserve"> </w:t>
      </w:r>
      <w:r w:rsidR="008D0965" w:rsidRPr="008D0965">
        <w:rPr>
          <w:sz w:val="22"/>
          <w:szCs w:val="22"/>
        </w:rPr>
        <w:tab/>
        <w:t>Chairperson of the Occupational Therapy Academic and Professional Standards Review Committee</w:t>
      </w:r>
    </w:p>
    <w:p w:rsidR="004703ED" w:rsidRDefault="004703ED" w:rsidP="00D1021C">
      <w:pPr>
        <w:ind w:left="2160" w:hanging="2160"/>
        <w:rPr>
          <w:sz w:val="22"/>
          <w:szCs w:val="22"/>
        </w:rPr>
      </w:pPr>
    </w:p>
    <w:p w:rsidR="008D0965" w:rsidRDefault="007119C5" w:rsidP="00D1021C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9/</w:t>
      </w:r>
      <w:r w:rsidR="0000665B">
        <w:rPr>
          <w:sz w:val="22"/>
          <w:szCs w:val="22"/>
        </w:rPr>
        <w:t>20</w:t>
      </w:r>
      <w:r>
        <w:rPr>
          <w:sz w:val="22"/>
          <w:szCs w:val="22"/>
        </w:rPr>
        <w:t>13 to 6/</w:t>
      </w:r>
      <w:r w:rsidR="0000665B">
        <w:rPr>
          <w:sz w:val="22"/>
          <w:szCs w:val="22"/>
        </w:rPr>
        <w:t>20</w:t>
      </w:r>
      <w:r>
        <w:rPr>
          <w:sz w:val="22"/>
          <w:szCs w:val="22"/>
        </w:rPr>
        <w:t>17</w:t>
      </w:r>
      <w:r w:rsidR="004703ED">
        <w:rPr>
          <w:sz w:val="22"/>
          <w:szCs w:val="22"/>
        </w:rPr>
        <w:tab/>
        <w:t xml:space="preserve">Academic Advisor to Philadelphia University Occupational Therapy Students, Undergraduate and Graduate </w:t>
      </w:r>
    </w:p>
    <w:p w:rsidR="004703ED" w:rsidRDefault="004703ED" w:rsidP="00D1021C">
      <w:pPr>
        <w:ind w:left="2160" w:hanging="2160"/>
        <w:rPr>
          <w:sz w:val="22"/>
          <w:szCs w:val="22"/>
        </w:rPr>
      </w:pPr>
    </w:p>
    <w:p w:rsidR="00D1021C" w:rsidRPr="008D0965" w:rsidRDefault="00D1021C" w:rsidP="00D1021C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1/</w:t>
      </w:r>
      <w:r w:rsidR="0000665B">
        <w:rPr>
          <w:sz w:val="22"/>
          <w:szCs w:val="22"/>
        </w:rPr>
        <w:t>20</w:t>
      </w:r>
      <w:r>
        <w:rPr>
          <w:sz w:val="22"/>
          <w:szCs w:val="22"/>
        </w:rPr>
        <w:t xml:space="preserve">16 to present </w:t>
      </w:r>
      <w:r>
        <w:rPr>
          <w:sz w:val="22"/>
          <w:szCs w:val="22"/>
        </w:rPr>
        <w:tab/>
      </w:r>
      <w:r w:rsidRPr="008D0965">
        <w:rPr>
          <w:sz w:val="22"/>
          <w:szCs w:val="22"/>
        </w:rPr>
        <w:t>Advisor to Occupational Therapy Leadership/Program Chester Community Physical Therapy Clinic</w:t>
      </w:r>
    </w:p>
    <w:p w:rsidR="00D1021C" w:rsidRDefault="00D1021C" w:rsidP="00D1021C">
      <w:pPr>
        <w:ind w:left="2160" w:hanging="2160"/>
        <w:rPr>
          <w:sz w:val="22"/>
          <w:szCs w:val="22"/>
        </w:rPr>
      </w:pPr>
    </w:p>
    <w:p w:rsidR="00D1021C" w:rsidRPr="00D1021C" w:rsidRDefault="00D1021C" w:rsidP="00D1021C">
      <w:pPr>
        <w:ind w:left="2160" w:hanging="2160"/>
        <w:rPr>
          <w:sz w:val="22"/>
          <w:szCs w:val="22"/>
        </w:rPr>
      </w:pPr>
      <w:r w:rsidRPr="00D1021C">
        <w:rPr>
          <w:sz w:val="22"/>
          <w:szCs w:val="22"/>
        </w:rPr>
        <w:t>9/</w:t>
      </w:r>
      <w:r w:rsidR="0000665B">
        <w:rPr>
          <w:sz w:val="22"/>
          <w:szCs w:val="22"/>
        </w:rPr>
        <w:t>20</w:t>
      </w:r>
      <w:r w:rsidRPr="00D1021C">
        <w:rPr>
          <w:sz w:val="22"/>
          <w:szCs w:val="22"/>
        </w:rPr>
        <w:t>16</w:t>
      </w:r>
      <w:r w:rsidRPr="00D1021C">
        <w:rPr>
          <w:sz w:val="22"/>
          <w:szCs w:val="22"/>
        </w:rPr>
        <w:tab/>
        <w:t>Faculty Supervisor for Philadelphia University Master of Science in Occupational Therapy Students volunteering on Rock &amp; Roll Half Marathon Medical Team</w:t>
      </w:r>
    </w:p>
    <w:p w:rsidR="00D1021C" w:rsidRDefault="00D1021C" w:rsidP="00CB3E29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B3E29" w:rsidRPr="00CB3E29" w:rsidRDefault="00D1021C" w:rsidP="00CB3E29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B3E29">
        <w:rPr>
          <w:rFonts w:ascii="Times New Roman" w:hAnsi="Times New Roman" w:cs="Times New Roman"/>
        </w:rPr>
        <w:t>/</w:t>
      </w:r>
      <w:r w:rsidR="0000665B">
        <w:rPr>
          <w:rFonts w:ascii="Times New Roman" w:hAnsi="Times New Roman" w:cs="Times New Roman"/>
        </w:rPr>
        <w:t>20</w:t>
      </w:r>
      <w:r w:rsidR="00CB3E29">
        <w:rPr>
          <w:rFonts w:ascii="Times New Roman" w:hAnsi="Times New Roman" w:cs="Times New Roman"/>
        </w:rPr>
        <w:t>15 to 5/</w:t>
      </w:r>
      <w:r w:rsidR="0000665B">
        <w:rPr>
          <w:rFonts w:ascii="Times New Roman" w:hAnsi="Times New Roman" w:cs="Times New Roman"/>
        </w:rPr>
        <w:t>20</w:t>
      </w:r>
      <w:r w:rsidR="00CB3E29">
        <w:rPr>
          <w:rFonts w:ascii="Times New Roman" w:hAnsi="Times New Roman" w:cs="Times New Roman"/>
        </w:rPr>
        <w:t>16</w:t>
      </w:r>
      <w:r w:rsidR="00CB3E29">
        <w:rPr>
          <w:rFonts w:ascii="Times New Roman" w:hAnsi="Times New Roman" w:cs="Times New Roman"/>
        </w:rPr>
        <w:tab/>
      </w:r>
      <w:r w:rsidR="00CB3E29" w:rsidRPr="00CB3E29">
        <w:rPr>
          <w:rFonts w:ascii="Times New Roman" w:hAnsi="Times New Roman" w:cs="Times New Roman"/>
        </w:rPr>
        <w:t>Advisor to Student Occupational Therapy Program, Undergraduate level</w:t>
      </w:r>
    </w:p>
    <w:p w:rsidR="00CB3E29" w:rsidRPr="00D1021C" w:rsidRDefault="00D1021C" w:rsidP="00D1021C">
      <w:pPr>
        <w:rPr>
          <w:sz w:val="22"/>
          <w:szCs w:val="22"/>
        </w:rPr>
      </w:pPr>
      <w:r w:rsidRPr="00D1021C">
        <w:rPr>
          <w:sz w:val="22"/>
          <w:szCs w:val="22"/>
        </w:rPr>
        <w:t>5/</w:t>
      </w:r>
      <w:r w:rsidR="0000665B">
        <w:rPr>
          <w:sz w:val="22"/>
          <w:szCs w:val="22"/>
        </w:rPr>
        <w:t>20</w:t>
      </w:r>
      <w:r w:rsidRPr="00D1021C">
        <w:rPr>
          <w:sz w:val="22"/>
          <w:szCs w:val="22"/>
        </w:rPr>
        <w:t>15 to 5/</w:t>
      </w:r>
      <w:r w:rsidR="0000665B">
        <w:rPr>
          <w:sz w:val="22"/>
          <w:szCs w:val="22"/>
        </w:rPr>
        <w:t>20</w:t>
      </w:r>
      <w:r w:rsidRPr="00D1021C">
        <w:rPr>
          <w:sz w:val="22"/>
          <w:szCs w:val="22"/>
        </w:rPr>
        <w:t>16</w:t>
      </w:r>
      <w:r w:rsidRPr="00D1021C">
        <w:rPr>
          <w:sz w:val="22"/>
          <w:szCs w:val="22"/>
        </w:rPr>
        <w:tab/>
      </w:r>
      <w:r w:rsidR="00CB3E29" w:rsidRPr="00D1021C">
        <w:rPr>
          <w:sz w:val="22"/>
          <w:szCs w:val="22"/>
        </w:rPr>
        <w:t>Advisor to Student Occupational Therapy Program, Graduate level</w:t>
      </w:r>
    </w:p>
    <w:p w:rsidR="004703ED" w:rsidRDefault="004703ED" w:rsidP="004703ED">
      <w:pPr>
        <w:ind w:left="2160" w:hanging="2160"/>
        <w:rPr>
          <w:sz w:val="22"/>
          <w:szCs w:val="22"/>
        </w:rPr>
      </w:pPr>
    </w:p>
    <w:p w:rsidR="00CB3E29" w:rsidRPr="004703ED" w:rsidRDefault="00CB3E29" w:rsidP="004703ED">
      <w:pPr>
        <w:ind w:left="2160" w:hanging="2160"/>
        <w:rPr>
          <w:sz w:val="22"/>
          <w:szCs w:val="22"/>
        </w:rPr>
      </w:pPr>
      <w:r w:rsidRPr="004703ED">
        <w:rPr>
          <w:sz w:val="22"/>
          <w:szCs w:val="22"/>
        </w:rPr>
        <w:t>6/</w:t>
      </w:r>
      <w:r w:rsidR="0000665B">
        <w:rPr>
          <w:sz w:val="22"/>
          <w:szCs w:val="22"/>
        </w:rPr>
        <w:t>20</w:t>
      </w:r>
      <w:r w:rsidRPr="004703ED">
        <w:rPr>
          <w:sz w:val="22"/>
          <w:szCs w:val="22"/>
        </w:rPr>
        <w:t>01 to 6/</w:t>
      </w:r>
      <w:r w:rsidR="0000665B">
        <w:rPr>
          <w:sz w:val="22"/>
          <w:szCs w:val="22"/>
        </w:rPr>
        <w:t>20</w:t>
      </w:r>
      <w:r w:rsidRPr="004703ED">
        <w:rPr>
          <w:sz w:val="22"/>
          <w:szCs w:val="22"/>
        </w:rPr>
        <w:t>13</w:t>
      </w:r>
      <w:r w:rsidRPr="004703ED">
        <w:rPr>
          <w:sz w:val="22"/>
          <w:szCs w:val="22"/>
        </w:rPr>
        <w:tab/>
        <w:t>Evaluator, Philadelphia University’s Graduate Portfolio Thesis Presentations</w:t>
      </w:r>
    </w:p>
    <w:p w:rsidR="00521B55" w:rsidRDefault="00521B55" w:rsidP="00D31189">
      <w:pPr>
        <w:rPr>
          <w:b/>
          <w:sz w:val="22"/>
          <w:szCs w:val="22"/>
          <w:u w:val="single"/>
        </w:rPr>
      </w:pPr>
    </w:p>
    <w:p w:rsidR="001F503C" w:rsidRDefault="001F503C" w:rsidP="00D31189">
      <w:pPr>
        <w:rPr>
          <w:b/>
          <w:sz w:val="22"/>
          <w:szCs w:val="22"/>
          <w:u w:val="single"/>
        </w:rPr>
      </w:pPr>
    </w:p>
    <w:p w:rsidR="00A5099C" w:rsidRDefault="00A5099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HONORS/AWARDS:</w:t>
      </w:r>
    </w:p>
    <w:p w:rsidR="00A5099C" w:rsidRDefault="00A5099C">
      <w:pPr>
        <w:rPr>
          <w:b/>
          <w:sz w:val="22"/>
          <w:szCs w:val="22"/>
          <w:u w:val="single"/>
        </w:rPr>
      </w:pPr>
    </w:p>
    <w:p w:rsidR="008E66A0" w:rsidRDefault="008E66A0" w:rsidP="008E66A0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3/</w:t>
      </w:r>
      <w:r w:rsidR="0000665B">
        <w:rPr>
          <w:sz w:val="22"/>
          <w:szCs w:val="22"/>
        </w:rPr>
        <w:t>20</w:t>
      </w:r>
      <w:r>
        <w:rPr>
          <w:sz w:val="22"/>
          <w:szCs w:val="22"/>
        </w:rPr>
        <w:t>09</w:t>
      </w:r>
      <w:r>
        <w:rPr>
          <w:sz w:val="22"/>
          <w:szCs w:val="22"/>
        </w:rPr>
        <w:tab/>
        <w:t>Recipient of the Philadelphia Consortium’s Fieldwork Educator of the Year Award</w:t>
      </w:r>
    </w:p>
    <w:p w:rsidR="008E66A0" w:rsidRDefault="008E66A0" w:rsidP="005D6DED">
      <w:pPr>
        <w:ind w:left="2160" w:hanging="2160"/>
        <w:rPr>
          <w:sz w:val="22"/>
          <w:szCs w:val="22"/>
        </w:rPr>
      </w:pPr>
    </w:p>
    <w:p w:rsidR="005D6DED" w:rsidRDefault="005D6DED" w:rsidP="005D6DED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5</w:t>
      </w:r>
      <w:r w:rsidR="00010D38">
        <w:rPr>
          <w:sz w:val="22"/>
          <w:szCs w:val="22"/>
        </w:rPr>
        <w:t>/20</w:t>
      </w:r>
      <w:r>
        <w:rPr>
          <w:sz w:val="22"/>
          <w:szCs w:val="22"/>
        </w:rPr>
        <w:t>01</w:t>
      </w:r>
      <w:r>
        <w:rPr>
          <w:sz w:val="22"/>
          <w:szCs w:val="22"/>
        </w:rPr>
        <w:tab/>
        <w:t>Recipient of the Philadelphia University President’s Award for Outstanding Graduate Student</w:t>
      </w:r>
    </w:p>
    <w:p w:rsidR="005D6DED" w:rsidRDefault="005D6DED" w:rsidP="005D6DED">
      <w:pPr>
        <w:ind w:left="2160" w:hanging="2160"/>
        <w:rPr>
          <w:sz w:val="22"/>
          <w:szCs w:val="22"/>
        </w:rPr>
      </w:pPr>
    </w:p>
    <w:p w:rsidR="005D6DED" w:rsidRDefault="005D6DED" w:rsidP="005D6DED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5/</w:t>
      </w:r>
      <w:r w:rsidR="0000665B">
        <w:rPr>
          <w:sz w:val="22"/>
          <w:szCs w:val="22"/>
        </w:rPr>
        <w:t>20</w:t>
      </w:r>
      <w:r>
        <w:rPr>
          <w:sz w:val="22"/>
          <w:szCs w:val="22"/>
        </w:rPr>
        <w:t>01</w:t>
      </w:r>
      <w:r>
        <w:rPr>
          <w:sz w:val="22"/>
          <w:szCs w:val="22"/>
        </w:rPr>
        <w:tab/>
        <w:t>Recipient of the Philadelphia University Occupational Therapy Program’s Award for Outstanding Achievement</w:t>
      </w:r>
    </w:p>
    <w:p w:rsidR="00976CA5" w:rsidRDefault="00976CA5" w:rsidP="00027101">
      <w:pPr>
        <w:rPr>
          <w:b/>
          <w:sz w:val="22"/>
          <w:szCs w:val="22"/>
          <w:u w:val="single"/>
        </w:rPr>
      </w:pPr>
    </w:p>
    <w:p w:rsidR="00027101" w:rsidRDefault="00027101" w:rsidP="00027101">
      <w:pPr>
        <w:rPr>
          <w:b/>
          <w:sz w:val="22"/>
          <w:szCs w:val="22"/>
          <w:u w:val="single"/>
        </w:rPr>
      </w:pPr>
      <w:r w:rsidRPr="00D31189">
        <w:rPr>
          <w:b/>
          <w:sz w:val="22"/>
          <w:szCs w:val="22"/>
          <w:u w:val="single"/>
        </w:rPr>
        <w:t>TEACHING RESPONSIBILITIES:</w:t>
      </w:r>
    </w:p>
    <w:p w:rsidR="00027101" w:rsidRDefault="00027101">
      <w:pPr>
        <w:rPr>
          <w:b/>
          <w:sz w:val="22"/>
          <w:szCs w:val="22"/>
          <w:u w:val="single"/>
        </w:rPr>
      </w:pPr>
    </w:p>
    <w:p w:rsidR="00A27E30" w:rsidRDefault="00A27E30">
      <w:pPr>
        <w:rPr>
          <w:sz w:val="22"/>
          <w:szCs w:val="22"/>
        </w:rPr>
      </w:pPr>
      <w:r>
        <w:rPr>
          <w:sz w:val="22"/>
          <w:szCs w:val="22"/>
        </w:rPr>
        <w:t xml:space="preserve">OT 853 </w:t>
      </w:r>
      <w:r>
        <w:rPr>
          <w:sz w:val="22"/>
          <w:szCs w:val="22"/>
        </w:rPr>
        <w:tab/>
        <w:t>Contemporary OT Practice 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Spring 2021</w:t>
      </w:r>
    </w:p>
    <w:p w:rsidR="00A27E30" w:rsidRDefault="00A27E30">
      <w:pPr>
        <w:rPr>
          <w:sz w:val="22"/>
          <w:szCs w:val="22"/>
        </w:rPr>
      </w:pPr>
      <w:r>
        <w:rPr>
          <w:sz w:val="22"/>
          <w:szCs w:val="22"/>
        </w:rPr>
        <w:t>OT 843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Contemporary OT Practice IV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Fall 2020</w:t>
      </w:r>
    </w:p>
    <w:p w:rsidR="00AC2120" w:rsidRDefault="00AC2120">
      <w:pPr>
        <w:rPr>
          <w:sz w:val="22"/>
          <w:szCs w:val="22"/>
        </w:rPr>
      </w:pPr>
      <w:r>
        <w:rPr>
          <w:sz w:val="22"/>
          <w:szCs w:val="22"/>
        </w:rPr>
        <w:t>OT 833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Contemporary OT Practice III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Summer 2020</w:t>
      </w:r>
    </w:p>
    <w:p w:rsidR="00EE77D3" w:rsidRDefault="00EE77D3">
      <w:pPr>
        <w:rPr>
          <w:sz w:val="22"/>
          <w:szCs w:val="22"/>
        </w:rPr>
      </w:pPr>
      <w:r>
        <w:rPr>
          <w:sz w:val="22"/>
          <w:szCs w:val="22"/>
        </w:rPr>
        <w:t>OT</w:t>
      </w:r>
      <w:r w:rsidR="00DE10CB">
        <w:rPr>
          <w:sz w:val="22"/>
          <w:szCs w:val="22"/>
        </w:rPr>
        <w:t>/PT</w:t>
      </w:r>
      <w:r>
        <w:rPr>
          <w:sz w:val="22"/>
          <w:szCs w:val="22"/>
        </w:rPr>
        <w:t xml:space="preserve"> 818 </w:t>
      </w:r>
      <w:r>
        <w:rPr>
          <w:sz w:val="22"/>
          <w:szCs w:val="22"/>
        </w:rPr>
        <w:tab/>
      </w:r>
      <w:r w:rsidR="00DE10CB">
        <w:rPr>
          <w:sz w:val="22"/>
          <w:szCs w:val="22"/>
        </w:rPr>
        <w:t>Health Promotion and Wellness</w:t>
      </w:r>
    </w:p>
    <w:p w:rsidR="00936F57" w:rsidRDefault="00936F57">
      <w:pPr>
        <w:rPr>
          <w:sz w:val="22"/>
          <w:szCs w:val="22"/>
        </w:rPr>
      </w:pPr>
      <w:r>
        <w:rPr>
          <w:sz w:val="22"/>
          <w:szCs w:val="22"/>
        </w:rPr>
        <w:t>OT 721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Environments I: Understanding Social/Cultural/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Spring 2020</w:t>
      </w:r>
      <w:r w:rsidR="002D07E4">
        <w:rPr>
          <w:sz w:val="22"/>
          <w:szCs w:val="22"/>
        </w:rPr>
        <w:t xml:space="preserve"> to present</w:t>
      </w:r>
    </w:p>
    <w:p w:rsidR="00936F57" w:rsidRDefault="00936F57" w:rsidP="00936F57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Physical Contexts</w:t>
      </w:r>
    </w:p>
    <w:p w:rsidR="00936F57" w:rsidRDefault="00936F57">
      <w:pPr>
        <w:rPr>
          <w:sz w:val="22"/>
          <w:szCs w:val="22"/>
        </w:rPr>
      </w:pPr>
      <w:r>
        <w:rPr>
          <w:sz w:val="22"/>
          <w:szCs w:val="22"/>
        </w:rPr>
        <w:t>OT 723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Contemporary OT Practice 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Spring 2020</w:t>
      </w:r>
      <w:r w:rsidR="00A27E30">
        <w:rPr>
          <w:sz w:val="22"/>
          <w:szCs w:val="22"/>
        </w:rPr>
        <w:t xml:space="preserve"> to present</w:t>
      </w:r>
    </w:p>
    <w:p w:rsidR="00936F57" w:rsidRDefault="00936F57">
      <w:pPr>
        <w:rPr>
          <w:sz w:val="22"/>
          <w:szCs w:val="22"/>
        </w:rPr>
      </w:pPr>
      <w:r>
        <w:rPr>
          <w:sz w:val="22"/>
          <w:szCs w:val="22"/>
        </w:rPr>
        <w:t>OT 713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Contemporary OT Practice 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Fall 2019</w:t>
      </w:r>
      <w:r w:rsidR="00A27E30">
        <w:rPr>
          <w:sz w:val="22"/>
          <w:szCs w:val="22"/>
        </w:rPr>
        <w:t xml:space="preserve"> to present</w:t>
      </w:r>
    </w:p>
    <w:p w:rsidR="00936F57" w:rsidRDefault="00DE10CB">
      <w:pPr>
        <w:rPr>
          <w:sz w:val="22"/>
          <w:szCs w:val="22"/>
        </w:rPr>
      </w:pPr>
      <w:r>
        <w:rPr>
          <w:sz w:val="22"/>
          <w:szCs w:val="22"/>
        </w:rPr>
        <w:t xml:space="preserve">OT/PT </w:t>
      </w:r>
      <w:r w:rsidR="00936F57">
        <w:rPr>
          <w:sz w:val="22"/>
          <w:szCs w:val="22"/>
        </w:rPr>
        <w:t>730</w:t>
      </w:r>
      <w:r w:rsidR="00936F57">
        <w:rPr>
          <w:sz w:val="22"/>
          <w:szCs w:val="22"/>
        </w:rPr>
        <w:tab/>
        <w:t>Client Management I</w:t>
      </w:r>
      <w:r w:rsidR="00936F57">
        <w:rPr>
          <w:sz w:val="22"/>
          <w:szCs w:val="22"/>
        </w:rPr>
        <w:tab/>
      </w:r>
      <w:r w:rsidR="00936F57">
        <w:rPr>
          <w:sz w:val="22"/>
          <w:szCs w:val="22"/>
        </w:rPr>
        <w:tab/>
      </w:r>
      <w:r w:rsidR="00936F57">
        <w:rPr>
          <w:sz w:val="22"/>
          <w:szCs w:val="22"/>
        </w:rPr>
        <w:tab/>
      </w:r>
      <w:r w:rsidR="00936F57">
        <w:rPr>
          <w:sz w:val="22"/>
          <w:szCs w:val="22"/>
        </w:rPr>
        <w:tab/>
      </w:r>
      <w:r w:rsidR="00936F57">
        <w:rPr>
          <w:sz w:val="22"/>
          <w:szCs w:val="22"/>
        </w:rPr>
        <w:tab/>
        <w:t>Fall 2019</w:t>
      </w:r>
    </w:p>
    <w:p w:rsidR="000262BC" w:rsidRDefault="000262BC">
      <w:pPr>
        <w:rPr>
          <w:sz w:val="22"/>
          <w:szCs w:val="22"/>
        </w:rPr>
      </w:pPr>
      <w:r>
        <w:rPr>
          <w:sz w:val="22"/>
          <w:szCs w:val="22"/>
        </w:rPr>
        <w:t>OT 700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OT Professional Seminar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Summer 2019</w:t>
      </w:r>
      <w:r w:rsidR="00AC2120">
        <w:rPr>
          <w:sz w:val="22"/>
          <w:szCs w:val="22"/>
        </w:rPr>
        <w:t xml:space="preserve"> to present</w:t>
      </w:r>
    </w:p>
    <w:p w:rsidR="00F364E8" w:rsidRDefault="00090CD1">
      <w:pPr>
        <w:rPr>
          <w:sz w:val="22"/>
          <w:szCs w:val="22"/>
        </w:rPr>
      </w:pPr>
      <w:r>
        <w:rPr>
          <w:sz w:val="22"/>
          <w:szCs w:val="22"/>
        </w:rPr>
        <w:t>PT 724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Clinical</w:t>
      </w:r>
      <w:r w:rsidR="00F364E8">
        <w:rPr>
          <w:sz w:val="22"/>
          <w:szCs w:val="22"/>
        </w:rPr>
        <w:t xml:space="preserve"> Practice I </w:t>
      </w:r>
      <w:r w:rsidR="00F364E8">
        <w:rPr>
          <w:sz w:val="22"/>
          <w:szCs w:val="22"/>
        </w:rPr>
        <w:tab/>
      </w:r>
      <w:r w:rsidR="00F364E8">
        <w:rPr>
          <w:sz w:val="22"/>
          <w:szCs w:val="22"/>
        </w:rPr>
        <w:tab/>
      </w:r>
      <w:r w:rsidR="00F364E8">
        <w:rPr>
          <w:sz w:val="22"/>
          <w:szCs w:val="22"/>
        </w:rPr>
        <w:tab/>
      </w:r>
      <w:r w:rsidR="00F364E8">
        <w:rPr>
          <w:sz w:val="22"/>
          <w:szCs w:val="22"/>
        </w:rPr>
        <w:tab/>
      </w:r>
      <w:r w:rsidR="00F364E8">
        <w:rPr>
          <w:sz w:val="22"/>
          <w:szCs w:val="22"/>
        </w:rPr>
        <w:tab/>
        <w:t>Spring 2018</w:t>
      </w:r>
    </w:p>
    <w:p w:rsidR="00A27E30" w:rsidRDefault="00F364E8" w:rsidP="00A27E30">
      <w:pPr>
        <w:rPr>
          <w:sz w:val="22"/>
          <w:szCs w:val="22"/>
        </w:rPr>
      </w:pPr>
      <w:r>
        <w:rPr>
          <w:sz w:val="22"/>
          <w:szCs w:val="22"/>
        </w:rPr>
        <w:t>PT 772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Community Health Practicum 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Spring 2018</w:t>
      </w:r>
      <w:r w:rsidR="00A27E30">
        <w:rPr>
          <w:sz w:val="22"/>
          <w:szCs w:val="22"/>
        </w:rPr>
        <w:t xml:space="preserve"> to Spring </w:t>
      </w:r>
    </w:p>
    <w:p w:rsidR="00F364E8" w:rsidRDefault="00A27E30" w:rsidP="00A27E3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2020</w:t>
      </w:r>
    </w:p>
    <w:p w:rsidR="00A27E30" w:rsidRDefault="00F364E8">
      <w:pPr>
        <w:rPr>
          <w:sz w:val="22"/>
          <w:szCs w:val="22"/>
        </w:rPr>
      </w:pPr>
      <w:r>
        <w:rPr>
          <w:sz w:val="22"/>
          <w:szCs w:val="22"/>
        </w:rPr>
        <w:t>PT 774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Community Health Practicum IV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Spring 2018</w:t>
      </w:r>
      <w:r w:rsidR="00A27E30">
        <w:rPr>
          <w:sz w:val="22"/>
          <w:szCs w:val="22"/>
        </w:rPr>
        <w:t xml:space="preserve"> to Spring </w:t>
      </w:r>
    </w:p>
    <w:p w:rsidR="00F364E8" w:rsidRDefault="00A27E3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2020</w:t>
      </w:r>
    </w:p>
    <w:p w:rsidR="00561358" w:rsidRDefault="00C066E0">
      <w:pPr>
        <w:rPr>
          <w:sz w:val="22"/>
          <w:szCs w:val="22"/>
        </w:rPr>
      </w:pPr>
      <w:r>
        <w:rPr>
          <w:sz w:val="22"/>
          <w:szCs w:val="22"/>
        </w:rPr>
        <w:t xml:space="preserve">PT 730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Client Management I: Introduction</w:t>
      </w:r>
      <w:r w:rsidR="00561358">
        <w:rPr>
          <w:sz w:val="22"/>
          <w:szCs w:val="22"/>
        </w:rPr>
        <w:tab/>
      </w:r>
      <w:r w:rsidR="00561358">
        <w:rPr>
          <w:sz w:val="22"/>
          <w:szCs w:val="22"/>
        </w:rPr>
        <w:tab/>
      </w:r>
      <w:r w:rsidR="00561358">
        <w:rPr>
          <w:sz w:val="22"/>
          <w:szCs w:val="22"/>
        </w:rPr>
        <w:tab/>
      </w:r>
      <w:r w:rsidR="00F364E8">
        <w:rPr>
          <w:sz w:val="22"/>
          <w:szCs w:val="22"/>
        </w:rPr>
        <w:t xml:space="preserve">Fall </w:t>
      </w:r>
      <w:r w:rsidR="00561358">
        <w:rPr>
          <w:sz w:val="22"/>
          <w:szCs w:val="22"/>
        </w:rPr>
        <w:t>2017</w:t>
      </w:r>
      <w:r w:rsidR="00A27E30">
        <w:rPr>
          <w:sz w:val="22"/>
          <w:szCs w:val="22"/>
        </w:rPr>
        <w:t xml:space="preserve"> to Fall 2019</w:t>
      </w:r>
    </w:p>
    <w:p w:rsidR="00561358" w:rsidRDefault="00561358">
      <w:pPr>
        <w:rPr>
          <w:sz w:val="22"/>
          <w:szCs w:val="22"/>
        </w:rPr>
      </w:pPr>
      <w:r>
        <w:rPr>
          <w:sz w:val="22"/>
          <w:szCs w:val="22"/>
        </w:rPr>
        <w:lastRenderedPageBreak/>
        <w:t>PT 880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066E0">
        <w:rPr>
          <w:sz w:val="22"/>
          <w:szCs w:val="22"/>
        </w:rPr>
        <w:t>Client Management V: Topics in Contemporary</w:t>
      </w:r>
      <w:r w:rsidR="0091716C">
        <w:rPr>
          <w:sz w:val="22"/>
          <w:szCs w:val="22"/>
        </w:rPr>
        <w:tab/>
      </w:r>
      <w:r w:rsidR="0091716C">
        <w:rPr>
          <w:sz w:val="22"/>
          <w:szCs w:val="22"/>
        </w:rPr>
        <w:tab/>
      </w:r>
      <w:r w:rsidR="00F364E8">
        <w:rPr>
          <w:sz w:val="22"/>
          <w:szCs w:val="22"/>
        </w:rPr>
        <w:t xml:space="preserve">Fall </w:t>
      </w:r>
      <w:r w:rsidR="0091716C">
        <w:rPr>
          <w:sz w:val="22"/>
          <w:szCs w:val="22"/>
        </w:rPr>
        <w:t>2017</w:t>
      </w:r>
    </w:p>
    <w:p w:rsidR="00C066E0" w:rsidRDefault="00C066E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Practice</w:t>
      </w:r>
    </w:p>
    <w:p w:rsidR="00027101" w:rsidRDefault="00027101">
      <w:pPr>
        <w:rPr>
          <w:sz w:val="22"/>
          <w:szCs w:val="22"/>
        </w:rPr>
      </w:pPr>
      <w:r>
        <w:rPr>
          <w:sz w:val="22"/>
          <w:szCs w:val="22"/>
        </w:rPr>
        <w:t>OCC 610</w:t>
      </w:r>
      <w:r>
        <w:rPr>
          <w:sz w:val="22"/>
          <w:szCs w:val="22"/>
        </w:rPr>
        <w:tab/>
        <w:t>Evolving Professional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61358">
        <w:rPr>
          <w:sz w:val="22"/>
          <w:szCs w:val="22"/>
        </w:rPr>
        <w:t>2013 - 2017</w:t>
      </w:r>
    </w:p>
    <w:p w:rsidR="00027101" w:rsidRDefault="00027101" w:rsidP="00027101">
      <w:pPr>
        <w:rPr>
          <w:sz w:val="22"/>
          <w:szCs w:val="22"/>
        </w:rPr>
      </w:pPr>
      <w:r>
        <w:rPr>
          <w:sz w:val="22"/>
          <w:szCs w:val="22"/>
        </w:rPr>
        <w:t>OCC 735</w:t>
      </w:r>
      <w:r>
        <w:rPr>
          <w:sz w:val="22"/>
          <w:szCs w:val="22"/>
        </w:rPr>
        <w:tab/>
        <w:t>Level I Fieldwork Seminar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2014 </w:t>
      </w:r>
      <w:r w:rsidR="00561358">
        <w:rPr>
          <w:sz w:val="22"/>
          <w:szCs w:val="22"/>
        </w:rPr>
        <w:t>- 2017</w:t>
      </w:r>
    </w:p>
    <w:p w:rsidR="00027101" w:rsidRDefault="00027101" w:rsidP="00027101">
      <w:pPr>
        <w:rPr>
          <w:sz w:val="22"/>
          <w:szCs w:val="22"/>
        </w:rPr>
      </w:pPr>
      <w:r>
        <w:rPr>
          <w:sz w:val="22"/>
          <w:szCs w:val="22"/>
        </w:rPr>
        <w:t>OCC 745</w:t>
      </w:r>
      <w:r>
        <w:rPr>
          <w:sz w:val="22"/>
          <w:szCs w:val="22"/>
        </w:rPr>
        <w:tab/>
        <w:t>Level I Fieldwork Seminar 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61358">
        <w:rPr>
          <w:sz w:val="22"/>
          <w:szCs w:val="22"/>
        </w:rPr>
        <w:t>2013 - 2017</w:t>
      </w:r>
    </w:p>
    <w:p w:rsidR="00027101" w:rsidRDefault="00027101" w:rsidP="00027101">
      <w:pPr>
        <w:rPr>
          <w:sz w:val="22"/>
          <w:szCs w:val="22"/>
        </w:rPr>
      </w:pPr>
      <w:r>
        <w:rPr>
          <w:sz w:val="22"/>
          <w:szCs w:val="22"/>
        </w:rPr>
        <w:t>OCC 755</w:t>
      </w:r>
      <w:r>
        <w:rPr>
          <w:sz w:val="22"/>
          <w:szCs w:val="22"/>
        </w:rPr>
        <w:tab/>
        <w:t>Level I Fieldwork Seminar 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61358">
        <w:rPr>
          <w:sz w:val="22"/>
          <w:szCs w:val="22"/>
        </w:rPr>
        <w:t>2014 - 2017</w:t>
      </w:r>
    </w:p>
    <w:p w:rsidR="00027101" w:rsidRDefault="00027101" w:rsidP="00027101">
      <w:pPr>
        <w:rPr>
          <w:sz w:val="22"/>
          <w:szCs w:val="22"/>
        </w:rPr>
      </w:pPr>
      <w:r>
        <w:rPr>
          <w:sz w:val="22"/>
          <w:szCs w:val="22"/>
        </w:rPr>
        <w:t>OCC 751</w:t>
      </w:r>
      <w:r>
        <w:rPr>
          <w:sz w:val="22"/>
          <w:szCs w:val="22"/>
        </w:rPr>
        <w:tab/>
        <w:t>Professional Issues and Trends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61358">
        <w:rPr>
          <w:sz w:val="22"/>
          <w:szCs w:val="22"/>
        </w:rPr>
        <w:t>2009 - 2017</w:t>
      </w:r>
    </w:p>
    <w:p w:rsidR="00027101" w:rsidRDefault="00027101" w:rsidP="00027101">
      <w:pPr>
        <w:rPr>
          <w:sz w:val="22"/>
          <w:szCs w:val="22"/>
        </w:rPr>
      </w:pPr>
      <w:r>
        <w:rPr>
          <w:sz w:val="22"/>
          <w:szCs w:val="22"/>
        </w:rPr>
        <w:t>OCC 771</w:t>
      </w:r>
      <w:r>
        <w:rPr>
          <w:sz w:val="22"/>
          <w:szCs w:val="22"/>
        </w:rPr>
        <w:tab/>
        <w:t>Level II Fieldwork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61358">
        <w:rPr>
          <w:sz w:val="22"/>
          <w:szCs w:val="22"/>
        </w:rPr>
        <w:t>2013 - 2017</w:t>
      </w:r>
    </w:p>
    <w:p w:rsidR="00027101" w:rsidRDefault="00027101" w:rsidP="00027101">
      <w:pPr>
        <w:rPr>
          <w:sz w:val="22"/>
          <w:szCs w:val="22"/>
        </w:rPr>
      </w:pPr>
      <w:r>
        <w:rPr>
          <w:sz w:val="22"/>
          <w:szCs w:val="22"/>
        </w:rPr>
        <w:t>OCC 781</w:t>
      </w:r>
      <w:r>
        <w:rPr>
          <w:sz w:val="22"/>
          <w:szCs w:val="22"/>
        </w:rPr>
        <w:tab/>
        <w:t>Level II Fieldwork 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61358">
        <w:rPr>
          <w:sz w:val="22"/>
          <w:szCs w:val="22"/>
        </w:rPr>
        <w:t>2014 - 2017</w:t>
      </w:r>
    </w:p>
    <w:p w:rsidR="00027101" w:rsidRDefault="00027101" w:rsidP="00027101">
      <w:pPr>
        <w:rPr>
          <w:sz w:val="22"/>
          <w:szCs w:val="22"/>
        </w:rPr>
      </w:pPr>
      <w:r>
        <w:rPr>
          <w:sz w:val="22"/>
          <w:szCs w:val="22"/>
        </w:rPr>
        <w:t>OCC 635</w:t>
      </w:r>
      <w:r>
        <w:rPr>
          <w:sz w:val="22"/>
          <w:szCs w:val="22"/>
        </w:rPr>
        <w:tab/>
        <w:t>Clinical Skills 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</w:t>
      </w:r>
    </w:p>
    <w:p w:rsidR="00027101" w:rsidRDefault="00027101">
      <w:pPr>
        <w:rPr>
          <w:sz w:val="22"/>
          <w:szCs w:val="22"/>
        </w:rPr>
      </w:pPr>
      <w:r>
        <w:rPr>
          <w:sz w:val="22"/>
          <w:szCs w:val="22"/>
        </w:rPr>
        <w:t>OCC 616</w:t>
      </w:r>
      <w:r>
        <w:rPr>
          <w:sz w:val="22"/>
          <w:szCs w:val="22"/>
        </w:rPr>
        <w:tab/>
        <w:t>Assistive Technology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2014 - 2016</w:t>
      </w:r>
    </w:p>
    <w:p w:rsidR="00027101" w:rsidRDefault="00027101">
      <w:pPr>
        <w:rPr>
          <w:sz w:val="22"/>
          <w:szCs w:val="22"/>
        </w:rPr>
      </w:pPr>
      <w:r>
        <w:rPr>
          <w:sz w:val="22"/>
          <w:szCs w:val="22"/>
        </w:rPr>
        <w:t>OCC 765</w:t>
      </w:r>
      <w:r>
        <w:rPr>
          <w:sz w:val="22"/>
          <w:szCs w:val="22"/>
        </w:rPr>
        <w:tab/>
        <w:t>Clinical Applications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2014 - 2016</w:t>
      </w:r>
    </w:p>
    <w:p w:rsidR="00027101" w:rsidRDefault="00027101" w:rsidP="00027101">
      <w:pPr>
        <w:rPr>
          <w:sz w:val="22"/>
          <w:szCs w:val="22"/>
        </w:rPr>
      </w:pPr>
      <w:r>
        <w:rPr>
          <w:sz w:val="22"/>
          <w:szCs w:val="22"/>
        </w:rPr>
        <w:t>OCC 754</w:t>
      </w:r>
      <w:r>
        <w:rPr>
          <w:sz w:val="22"/>
          <w:szCs w:val="22"/>
        </w:rPr>
        <w:tab/>
        <w:t>Environmental Dimensions of Occupation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2008 - 2016</w:t>
      </w:r>
    </w:p>
    <w:p w:rsidR="00895BFC" w:rsidRDefault="00895BFC" w:rsidP="00895BFC">
      <w:pPr>
        <w:rPr>
          <w:sz w:val="22"/>
          <w:szCs w:val="22"/>
        </w:rPr>
      </w:pPr>
      <w:r>
        <w:rPr>
          <w:sz w:val="22"/>
          <w:szCs w:val="22"/>
        </w:rPr>
        <w:t>OCC 611</w:t>
      </w:r>
      <w:r>
        <w:rPr>
          <w:sz w:val="22"/>
          <w:szCs w:val="22"/>
        </w:rPr>
        <w:tab/>
        <w:t>Foundations for Practice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2008 - 2013</w:t>
      </w:r>
    </w:p>
    <w:p w:rsidR="00895BFC" w:rsidRDefault="00895BFC" w:rsidP="00895BFC">
      <w:pPr>
        <w:rPr>
          <w:sz w:val="22"/>
          <w:szCs w:val="22"/>
        </w:rPr>
      </w:pPr>
      <w:r>
        <w:rPr>
          <w:sz w:val="22"/>
          <w:szCs w:val="22"/>
        </w:rPr>
        <w:t xml:space="preserve">OCC 766 </w:t>
      </w:r>
      <w:r>
        <w:rPr>
          <w:sz w:val="22"/>
          <w:szCs w:val="22"/>
        </w:rPr>
        <w:tab/>
        <w:t>Older Adults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2008</w:t>
      </w:r>
      <w:r w:rsidR="004E3FB9">
        <w:rPr>
          <w:sz w:val="22"/>
          <w:szCs w:val="22"/>
        </w:rPr>
        <w:t xml:space="preserve"> - </w:t>
      </w:r>
      <w:r>
        <w:rPr>
          <w:sz w:val="22"/>
          <w:szCs w:val="22"/>
        </w:rPr>
        <w:t>2013</w:t>
      </w:r>
    </w:p>
    <w:p w:rsidR="00895BFC" w:rsidRDefault="00895BFC" w:rsidP="00895BFC">
      <w:pPr>
        <w:rPr>
          <w:sz w:val="22"/>
          <w:szCs w:val="22"/>
        </w:rPr>
      </w:pPr>
    </w:p>
    <w:p w:rsidR="00027101" w:rsidRPr="00027101" w:rsidRDefault="00027101" w:rsidP="00895BFC">
      <w:pPr>
        <w:rPr>
          <w:sz w:val="22"/>
          <w:szCs w:val="22"/>
        </w:rPr>
      </w:pPr>
    </w:p>
    <w:sectPr w:rsidR="00027101" w:rsidRPr="00027101" w:rsidSect="00B23B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63B3"/>
    <w:multiLevelType w:val="hybridMultilevel"/>
    <w:tmpl w:val="393E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D2F80"/>
    <w:multiLevelType w:val="hybridMultilevel"/>
    <w:tmpl w:val="311A2896"/>
    <w:lvl w:ilvl="0" w:tplc="C27E064E">
      <w:start w:val="2013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152F3"/>
    <w:multiLevelType w:val="hybridMultilevel"/>
    <w:tmpl w:val="D1A43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917F5"/>
    <w:multiLevelType w:val="multilevel"/>
    <w:tmpl w:val="E494B338"/>
    <w:lvl w:ilvl="0">
      <w:start w:val="2015"/>
      <w:numFmt w:val="decimal"/>
      <w:lvlText w:val="%1"/>
      <w:lvlJc w:val="left"/>
      <w:pPr>
        <w:ind w:left="1760" w:hanging="1040"/>
      </w:pPr>
      <w:rPr>
        <w:rFonts w:ascii="Times New Roman" w:hAnsi="Times New Roman" w:cs="Times New Roman" w:hint="default"/>
      </w:rPr>
    </w:lvl>
    <w:lvl w:ilvl="1">
      <w:start w:val="2016"/>
      <w:numFmt w:val="decimal"/>
      <w:lvlText w:val="%1-%2"/>
      <w:lvlJc w:val="left"/>
      <w:pPr>
        <w:ind w:left="176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6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6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7775153B"/>
    <w:multiLevelType w:val="multilevel"/>
    <w:tmpl w:val="7D86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E0"/>
    <w:rsid w:val="0000665B"/>
    <w:rsid w:val="00010D38"/>
    <w:rsid w:val="000203B5"/>
    <w:rsid w:val="000212C7"/>
    <w:rsid w:val="000262BC"/>
    <w:rsid w:val="00027101"/>
    <w:rsid w:val="00077EE3"/>
    <w:rsid w:val="00083C21"/>
    <w:rsid w:val="00090CD1"/>
    <w:rsid w:val="00090E2E"/>
    <w:rsid w:val="000B430C"/>
    <w:rsid w:val="000F6C30"/>
    <w:rsid w:val="00112118"/>
    <w:rsid w:val="001F3002"/>
    <w:rsid w:val="001F503C"/>
    <w:rsid w:val="00260936"/>
    <w:rsid w:val="00292BF0"/>
    <w:rsid w:val="002A54ED"/>
    <w:rsid w:val="002B3656"/>
    <w:rsid w:val="002D07E4"/>
    <w:rsid w:val="00337F44"/>
    <w:rsid w:val="00371AE0"/>
    <w:rsid w:val="00371DA9"/>
    <w:rsid w:val="00376E94"/>
    <w:rsid w:val="00394CC9"/>
    <w:rsid w:val="003B58C7"/>
    <w:rsid w:val="003C050F"/>
    <w:rsid w:val="003E4092"/>
    <w:rsid w:val="004703ED"/>
    <w:rsid w:val="0047260C"/>
    <w:rsid w:val="004C2892"/>
    <w:rsid w:val="004E3087"/>
    <w:rsid w:val="004E3FB9"/>
    <w:rsid w:val="00514A8F"/>
    <w:rsid w:val="00521B55"/>
    <w:rsid w:val="00527B8E"/>
    <w:rsid w:val="00544184"/>
    <w:rsid w:val="00546385"/>
    <w:rsid w:val="00561358"/>
    <w:rsid w:val="0057231D"/>
    <w:rsid w:val="005811CF"/>
    <w:rsid w:val="00585527"/>
    <w:rsid w:val="005B2E9C"/>
    <w:rsid w:val="005B409A"/>
    <w:rsid w:val="005D6DED"/>
    <w:rsid w:val="005E273B"/>
    <w:rsid w:val="005E2B10"/>
    <w:rsid w:val="005F17BF"/>
    <w:rsid w:val="005F359D"/>
    <w:rsid w:val="00660D76"/>
    <w:rsid w:val="0066663E"/>
    <w:rsid w:val="006959DD"/>
    <w:rsid w:val="006B2ECC"/>
    <w:rsid w:val="006C6F63"/>
    <w:rsid w:val="006E448D"/>
    <w:rsid w:val="007119C5"/>
    <w:rsid w:val="00727B7A"/>
    <w:rsid w:val="0075179A"/>
    <w:rsid w:val="00753AB6"/>
    <w:rsid w:val="00753D6A"/>
    <w:rsid w:val="00782A56"/>
    <w:rsid w:val="00786C2E"/>
    <w:rsid w:val="00793C0F"/>
    <w:rsid w:val="007A7EEE"/>
    <w:rsid w:val="007B16EF"/>
    <w:rsid w:val="007C51B4"/>
    <w:rsid w:val="007D2875"/>
    <w:rsid w:val="007D28BD"/>
    <w:rsid w:val="007E1949"/>
    <w:rsid w:val="00853176"/>
    <w:rsid w:val="0086439B"/>
    <w:rsid w:val="00890BF4"/>
    <w:rsid w:val="00895BFC"/>
    <w:rsid w:val="008D0965"/>
    <w:rsid w:val="008D7755"/>
    <w:rsid w:val="008E66A0"/>
    <w:rsid w:val="008E70FB"/>
    <w:rsid w:val="009128CE"/>
    <w:rsid w:val="0091716C"/>
    <w:rsid w:val="00917607"/>
    <w:rsid w:val="00933887"/>
    <w:rsid w:val="00936F57"/>
    <w:rsid w:val="00971072"/>
    <w:rsid w:val="009719CD"/>
    <w:rsid w:val="009735F8"/>
    <w:rsid w:val="00976CA5"/>
    <w:rsid w:val="00980A80"/>
    <w:rsid w:val="009C3ADD"/>
    <w:rsid w:val="009E76BB"/>
    <w:rsid w:val="00A06480"/>
    <w:rsid w:val="00A27E30"/>
    <w:rsid w:val="00A40717"/>
    <w:rsid w:val="00A45554"/>
    <w:rsid w:val="00A5099C"/>
    <w:rsid w:val="00AB2F77"/>
    <w:rsid w:val="00AC2120"/>
    <w:rsid w:val="00AD31D6"/>
    <w:rsid w:val="00AE1095"/>
    <w:rsid w:val="00AF50AF"/>
    <w:rsid w:val="00AF7A62"/>
    <w:rsid w:val="00B052C1"/>
    <w:rsid w:val="00B33676"/>
    <w:rsid w:val="00B526DC"/>
    <w:rsid w:val="00B7247A"/>
    <w:rsid w:val="00B819D7"/>
    <w:rsid w:val="00B95D97"/>
    <w:rsid w:val="00BF0D51"/>
    <w:rsid w:val="00C066E0"/>
    <w:rsid w:val="00C1709C"/>
    <w:rsid w:val="00C35A78"/>
    <w:rsid w:val="00C46F81"/>
    <w:rsid w:val="00C51913"/>
    <w:rsid w:val="00C71CA4"/>
    <w:rsid w:val="00CB3E29"/>
    <w:rsid w:val="00CF44D7"/>
    <w:rsid w:val="00D1021C"/>
    <w:rsid w:val="00D31189"/>
    <w:rsid w:val="00D43010"/>
    <w:rsid w:val="00D7746A"/>
    <w:rsid w:val="00D810C1"/>
    <w:rsid w:val="00D95752"/>
    <w:rsid w:val="00DA49ED"/>
    <w:rsid w:val="00DB0FD2"/>
    <w:rsid w:val="00DD2042"/>
    <w:rsid w:val="00DD275B"/>
    <w:rsid w:val="00DE10CB"/>
    <w:rsid w:val="00DF440D"/>
    <w:rsid w:val="00E67F55"/>
    <w:rsid w:val="00E82103"/>
    <w:rsid w:val="00EB19B1"/>
    <w:rsid w:val="00EB59FC"/>
    <w:rsid w:val="00EC7990"/>
    <w:rsid w:val="00EE6DC9"/>
    <w:rsid w:val="00EE77D3"/>
    <w:rsid w:val="00F24A5A"/>
    <w:rsid w:val="00F364E8"/>
    <w:rsid w:val="00F60B7F"/>
    <w:rsid w:val="00F84E00"/>
    <w:rsid w:val="00FD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809E7-4B31-41A4-8036-C2088256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E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A54E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643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F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0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2988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Philadelphia University</Company>
  <LinksUpToDate>false</LinksUpToDate>
  <CharactersWithSpaces>19983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Trivinia, Bridget</dc:creator>
  <cp:keywords/>
  <dc:description/>
  <cp:lastModifiedBy>Ellen  T Madison</cp:lastModifiedBy>
  <cp:revision>2</cp:revision>
  <cp:lastPrinted>2020-01-13T19:00:00Z</cp:lastPrinted>
  <dcterms:created xsi:type="dcterms:W3CDTF">2021-07-12T14:22:00Z</dcterms:created>
  <dcterms:modified xsi:type="dcterms:W3CDTF">2021-07-12T14:22:00Z</dcterms:modified>
</cp:coreProperties>
</file>